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Layout w:type="fixed"/>
        <w:tblLook w:val="0000" w:firstRow="0" w:lastRow="0" w:firstColumn="0" w:lastColumn="0" w:noHBand="0" w:noVBand="0"/>
      </w:tblPr>
      <w:tblGrid>
        <w:gridCol w:w="6036"/>
        <w:gridCol w:w="4596"/>
      </w:tblGrid>
      <w:tr w:rsidR="00F8600A" w:rsidRPr="004E6355" w:rsidTr="00F372D7">
        <w:tc>
          <w:tcPr>
            <w:tcW w:w="6036" w:type="dxa"/>
            <w:vAlign w:val="bottom"/>
          </w:tcPr>
          <w:p w:rsidR="00F8600A" w:rsidRPr="004E6355" w:rsidRDefault="00233192" w:rsidP="000D41D4">
            <w:pPr>
              <w:spacing w:line="240" w:lineRule="auto"/>
              <w:jc w:val="left"/>
              <w:rPr>
                <w:rFonts w:asciiTheme="minorHAnsi" w:hAnsiTheme="minorHAnsi" w:cstheme="minorHAnsi"/>
                <w:bCs/>
                <w:sz w:val="24"/>
                <w:szCs w:val="24"/>
                <w:lang w:val="en-GB"/>
              </w:rPr>
            </w:pPr>
            <w:r w:rsidRPr="004E6355">
              <w:rPr>
                <w:rFonts w:asciiTheme="minorHAnsi" w:hAnsiTheme="minorHAnsi" w:cstheme="minorHAnsi"/>
                <w:noProof/>
                <w:lang w:val="fr-BE" w:eastAsia="fr-BE"/>
              </w:rPr>
              <w:drawing>
                <wp:inline distT="0" distB="0" distL="0" distR="0" wp14:anchorId="2B855417" wp14:editId="34F7B658">
                  <wp:extent cx="1030682" cy="892834"/>
                  <wp:effectExtent l="0" t="0" r="0" b="2540"/>
                  <wp:docPr id="2" name="Picture 2" descr="G:\05 MEETING PLACE\Organisation Conférences\Logos\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 MEETING PLACE\Organisation Conférences\Logos\logo_CoR-vertical-positive-en-quadri_M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691" cy="918830"/>
                          </a:xfrm>
                          <a:prstGeom prst="rect">
                            <a:avLst/>
                          </a:prstGeom>
                          <a:noFill/>
                          <a:ln>
                            <a:noFill/>
                          </a:ln>
                        </pic:spPr>
                      </pic:pic>
                    </a:graphicData>
                  </a:graphic>
                </wp:inline>
              </w:drawing>
            </w:r>
          </w:p>
        </w:tc>
        <w:tc>
          <w:tcPr>
            <w:tcW w:w="4596" w:type="dxa"/>
          </w:tcPr>
          <w:p w:rsidR="00F8600A" w:rsidRPr="004E6355" w:rsidRDefault="00F8600A" w:rsidP="00D919E3">
            <w:pPr>
              <w:spacing w:line="240" w:lineRule="auto"/>
              <w:jc w:val="left"/>
              <w:rPr>
                <w:rFonts w:asciiTheme="minorHAnsi" w:hAnsiTheme="minorHAnsi" w:cstheme="minorHAnsi"/>
                <w:lang w:val="en-GB"/>
              </w:rPr>
            </w:pPr>
          </w:p>
        </w:tc>
      </w:tr>
    </w:tbl>
    <w:p w:rsidR="008F27DD" w:rsidRDefault="008F27DD" w:rsidP="000D41D4">
      <w:pPr>
        <w:jc w:val="left"/>
        <w:rPr>
          <w:rFonts w:asciiTheme="minorHAnsi" w:hAnsiTheme="minorHAnsi" w:cstheme="minorHAnsi"/>
          <w:lang w:val="en-GB"/>
        </w:rPr>
      </w:pPr>
    </w:p>
    <w:p w:rsidR="00474E33" w:rsidRPr="00901F4F" w:rsidRDefault="00233192" w:rsidP="000D41D4">
      <w:pPr>
        <w:jc w:val="left"/>
        <w:rPr>
          <w:rFonts w:asciiTheme="minorHAnsi" w:hAnsiTheme="minorHAnsi" w:cstheme="minorHAnsi"/>
          <w:sz w:val="44"/>
          <w:lang w:val="en-GB"/>
        </w:rPr>
      </w:pPr>
      <w:r w:rsidRPr="004E6355">
        <w:rPr>
          <w:rFonts w:asciiTheme="minorHAnsi" w:hAnsiTheme="minorHAnsi" w:cstheme="minorHAnsi"/>
          <w:bCs/>
          <w:noProof/>
          <w:sz w:val="24"/>
          <w:szCs w:val="24"/>
          <w:lang w:val="fr-BE" w:eastAsia="fr-BE"/>
        </w:rPr>
        <mc:AlternateContent>
          <mc:Choice Requires="wps">
            <w:drawing>
              <wp:anchor distT="0" distB="0" distL="114300" distR="114300" simplePos="0" relativeHeight="251659264" behindDoc="0" locked="0" layoutInCell="1" allowOverlap="1" wp14:anchorId="240EE333" wp14:editId="6A2ECF73">
                <wp:simplePos x="0" y="0"/>
                <wp:positionH relativeFrom="margin">
                  <wp:align>right</wp:align>
                </wp:positionH>
                <wp:positionV relativeFrom="paragraph">
                  <wp:posOffset>-1006200</wp:posOffset>
                </wp:positionV>
                <wp:extent cx="4782820" cy="1077595"/>
                <wp:effectExtent l="0" t="0" r="1778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077595"/>
                        </a:xfrm>
                        <a:prstGeom prst="rect">
                          <a:avLst/>
                        </a:prstGeom>
                        <a:solidFill>
                          <a:srgbClr val="FFFFFF"/>
                        </a:solidFill>
                        <a:ln w="9525">
                          <a:solidFill>
                            <a:srgbClr val="000000"/>
                          </a:solidFill>
                          <a:miter lim="800000"/>
                          <a:headEnd/>
                          <a:tailEnd/>
                        </a:ln>
                      </wps:spPr>
                      <wps:txbx>
                        <w:txbxContent>
                          <w:p w:rsidR="00F8600A" w:rsidRPr="004471EE" w:rsidRDefault="00F8600A" w:rsidP="00F8600A">
                            <w:pPr>
                              <w:jc w:val="center"/>
                              <w:rPr>
                                <w:rFonts w:ascii="Calibri" w:hAnsi="Calibri" w:cs="Arial"/>
                                <w:b/>
                                <w:color w:val="000000"/>
                                <w:sz w:val="40"/>
                                <w:szCs w:val="36"/>
                                <w:vertAlign w:val="superscript"/>
                              </w:rPr>
                            </w:pPr>
                            <w:r w:rsidRPr="004471EE">
                              <w:rPr>
                                <w:rFonts w:ascii="Calibri" w:hAnsi="Calibri" w:cs="Arial"/>
                                <w:b/>
                                <w:color w:val="000000"/>
                                <w:sz w:val="40"/>
                                <w:szCs w:val="36"/>
                                <w:vertAlign w:val="superscript"/>
                              </w:rPr>
                              <w:t>APPLICATION to hold a</w:t>
                            </w:r>
                            <w:r w:rsidR="008F27DD">
                              <w:rPr>
                                <w:rFonts w:ascii="Calibri" w:hAnsi="Calibri" w:cs="Arial"/>
                                <w:b/>
                                <w:color w:val="000000"/>
                                <w:sz w:val="40"/>
                                <w:szCs w:val="36"/>
                                <w:vertAlign w:val="superscript"/>
                              </w:rPr>
                              <w:t xml:space="preserve"> CONFERENCE or a</w:t>
                            </w:r>
                            <w:r w:rsidRPr="004471EE">
                              <w:rPr>
                                <w:rFonts w:ascii="Calibri" w:hAnsi="Calibri" w:cs="Arial"/>
                                <w:b/>
                                <w:color w:val="000000"/>
                                <w:sz w:val="40"/>
                                <w:szCs w:val="36"/>
                                <w:vertAlign w:val="superscript"/>
                              </w:rPr>
                              <w:t xml:space="preserve">n EVENT </w:t>
                            </w:r>
                            <w:r w:rsidRPr="004471EE">
                              <w:rPr>
                                <w:rFonts w:ascii="Calibri" w:hAnsi="Calibri" w:cs="Arial"/>
                                <w:b/>
                                <w:color w:val="000000"/>
                                <w:sz w:val="40"/>
                                <w:szCs w:val="36"/>
                                <w:vertAlign w:val="superscript"/>
                              </w:rPr>
                              <w:br/>
                              <w:t>at the</w:t>
                            </w:r>
                          </w:p>
                          <w:p w:rsidR="00F8600A" w:rsidRPr="00D919E3" w:rsidRDefault="00F8600A" w:rsidP="00F8600A">
                            <w:pPr>
                              <w:jc w:val="center"/>
                              <w:rPr>
                                <w:rFonts w:ascii="Calibri" w:hAnsi="Calibri" w:cs="Arial"/>
                                <w:b/>
                                <w:color w:val="000000"/>
                                <w:sz w:val="36"/>
                                <w:szCs w:val="36"/>
                                <w:vertAlign w:val="superscript"/>
                              </w:rPr>
                            </w:pPr>
                            <w:r w:rsidRPr="004471EE">
                              <w:rPr>
                                <w:rFonts w:ascii="Calibri" w:hAnsi="Calibri" w:cs="Arial"/>
                                <w:b/>
                                <w:color w:val="000000"/>
                                <w:sz w:val="40"/>
                                <w:szCs w:val="36"/>
                                <w:vertAlign w:val="superscript"/>
                              </w:rPr>
                              <w:t>EUROPEAN COMMITTEE OF THE REGIONS (CoR)</w:t>
                            </w:r>
                          </w:p>
                          <w:p w:rsidR="00F8600A" w:rsidRDefault="00F8600A" w:rsidP="00F86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EE333" id="_x0000_t202" coordsize="21600,21600" o:spt="202" path="m,l,21600r21600,l21600,xe">
                <v:stroke joinstyle="miter"/>
                <v:path gradientshapeok="t" o:connecttype="rect"/>
              </v:shapetype>
              <v:shape id="Text Box 2" o:spid="_x0000_s1026" type="#_x0000_t202" style="position:absolute;margin-left:325.4pt;margin-top:-79.25pt;width:376.6pt;height:8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">
                <v:textbox>
                  <w:txbxContent>
                    <w:p w:rsidR="00F8600A" w:rsidRPr="004471EE" w:rsidRDefault="00F8600A" w:rsidP="00F8600A">
                      <w:pPr>
                        <w:jc w:val="center"/>
                        <w:rPr>
                          <w:rFonts w:ascii="Calibri" w:hAnsi="Calibri" w:cs="Arial"/>
                          <w:b/>
                          <w:color w:val="000000"/>
                          <w:sz w:val="40"/>
                          <w:szCs w:val="36"/>
                          <w:vertAlign w:val="superscript"/>
                        </w:rPr>
                      </w:pPr>
                      <w:r w:rsidRPr="004471EE">
                        <w:rPr>
                          <w:rFonts w:ascii="Calibri" w:hAnsi="Calibri" w:cs="Arial"/>
                          <w:b/>
                          <w:color w:val="000000"/>
                          <w:sz w:val="40"/>
                          <w:szCs w:val="36"/>
                          <w:vertAlign w:val="superscript"/>
                        </w:rPr>
                        <w:t>APPLICATION to hold a</w:t>
                      </w:r>
                      <w:r w:rsidR="008F27DD">
                        <w:rPr>
                          <w:rFonts w:ascii="Calibri" w:hAnsi="Calibri" w:cs="Arial"/>
                          <w:b/>
                          <w:color w:val="000000"/>
                          <w:sz w:val="40"/>
                          <w:szCs w:val="36"/>
                          <w:vertAlign w:val="superscript"/>
                        </w:rPr>
                        <w:t xml:space="preserve"> CONFERENCE or a</w:t>
                      </w:r>
                      <w:r w:rsidRPr="004471EE">
                        <w:rPr>
                          <w:rFonts w:ascii="Calibri" w:hAnsi="Calibri" w:cs="Arial"/>
                          <w:b/>
                          <w:color w:val="000000"/>
                          <w:sz w:val="40"/>
                          <w:szCs w:val="36"/>
                          <w:vertAlign w:val="superscript"/>
                        </w:rPr>
                        <w:t xml:space="preserve">n EVENT </w:t>
                      </w:r>
                      <w:r w:rsidRPr="004471EE">
                        <w:rPr>
                          <w:rFonts w:ascii="Calibri" w:hAnsi="Calibri" w:cs="Arial"/>
                          <w:b/>
                          <w:color w:val="000000"/>
                          <w:sz w:val="40"/>
                          <w:szCs w:val="36"/>
                          <w:vertAlign w:val="superscript"/>
                        </w:rPr>
                        <w:br/>
                        <w:t>at the</w:t>
                      </w:r>
                    </w:p>
                    <w:p w:rsidR="00F8600A" w:rsidRPr="00D919E3" w:rsidRDefault="00F8600A" w:rsidP="00F8600A">
                      <w:pPr>
                        <w:jc w:val="center"/>
                        <w:rPr>
                          <w:rFonts w:ascii="Calibri" w:hAnsi="Calibri" w:cs="Arial"/>
                          <w:b/>
                          <w:color w:val="000000"/>
                          <w:sz w:val="36"/>
                          <w:szCs w:val="36"/>
                          <w:vertAlign w:val="superscript"/>
                        </w:rPr>
                      </w:pPr>
                      <w:r w:rsidRPr="004471EE">
                        <w:rPr>
                          <w:rFonts w:ascii="Calibri" w:hAnsi="Calibri" w:cs="Arial"/>
                          <w:b/>
                          <w:color w:val="000000"/>
                          <w:sz w:val="40"/>
                          <w:szCs w:val="36"/>
                          <w:vertAlign w:val="superscript"/>
                        </w:rPr>
                        <w:t>EUROPEAN COMMITTEE OF THE REGIONS (</w:t>
                      </w:r>
                      <w:proofErr w:type="spellStart"/>
                      <w:r w:rsidRPr="004471EE">
                        <w:rPr>
                          <w:rFonts w:ascii="Calibri" w:hAnsi="Calibri" w:cs="Arial"/>
                          <w:b/>
                          <w:color w:val="000000"/>
                          <w:sz w:val="40"/>
                          <w:szCs w:val="36"/>
                          <w:vertAlign w:val="superscript"/>
                        </w:rPr>
                        <w:t>CoR</w:t>
                      </w:r>
                      <w:proofErr w:type="spellEnd"/>
                      <w:r w:rsidRPr="004471EE">
                        <w:rPr>
                          <w:rFonts w:ascii="Calibri" w:hAnsi="Calibri" w:cs="Arial"/>
                          <w:b/>
                          <w:color w:val="000000"/>
                          <w:sz w:val="40"/>
                          <w:szCs w:val="36"/>
                          <w:vertAlign w:val="superscript"/>
                        </w:rPr>
                        <w:t>)</w:t>
                      </w:r>
                    </w:p>
                    <w:p w:rsidR="00F8600A" w:rsidRDefault="00F8600A" w:rsidP="00F8600A"/>
                  </w:txbxContent>
                </v:textbox>
                <w10:wrap anchorx="margin"/>
              </v:shape>
            </w:pict>
          </mc:Fallback>
        </mc:AlternateContent>
      </w:r>
    </w:p>
    <w:tbl>
      <w:tblPr>
        <w:tblStyle w:val="TableGrid"/>
        <w:tblW w:w="0" w:type="auto"/>
        <w:tblInd w:w="-289" w:type="dxa"/>
        <w:tblLook w:val="04A0" w:firstRow="1" w:lastRow="0" w:firstColumn="1" w:lastColumn="0" w:noHBand="0" w:noVBand="1"/>
      </w:tblPr>
      <w:tblGrid>
        <w:gridCol w:w="9350"/>
      </w:tblGrid>
      <w:tr w:rsidR="004F5C84" w:rsidRPr="004E6355" w:rsidTr="00D919E3">
        <w:tc>
          <w:tcPr>
            <w:tcW w:w="9350" w:type="dxa"/>
          </w:tcPr>
          <w:p w:rsidR="004F5C84" w:rsidRPr="004E6355" w:rsidRDefault="004F5C84" w:rsidP="00233192">
            <w:pPr>
              <w:jc w:val="center"/>
              <w:rPr>
                <w:rFonts w:asciiTheme="minorHAnsi" w:hAnsiTheme="minorHAnsi" w:cstheme="minorHAnsi"/>
                <w:b/>
                <w:i/>
                <w:lang w:val="en-GB"/>
              </w:rPr>
            </w:pPr>
            <w:r w:rsidRPr="004E6355">
              <w:rPr>
                <w:rFonts w:asciiTheme="minorHAnsi" w:hAnsiTheme="minorHAnsi" w:cstheme="minorHAnsi"/>
                <w:b/>
                <w:i/>
                <w:lang w:val="en-GB"/>
              </w:rPr>
              <w:t xml:space="preserve">Please read and fill out this form carefully. Fields marked with </w:t>
            </w:r>
            <w:r w:rsidRPr="004E6355">
              <w:rPr>
                <w:rFonts w:asciiTheme="minorHAnsi" w:hAnsiTheme="minorHAnsi" w:cstheme="minorHAnsi"/>
                <w:b/>
                <w:i/>
                <w:color w:val="FF0000"/>
                <w:lang w:val="en-GB"/>
              </w:rPr>
              <w:t>*</w:t>
            </w:r>
            <w:r w:rsidRPr="004E6355">
              <w:rPr>
                <w:rFonts w:asciiTheme="minorHAnsi" w:hAnsiTheme="minorHAnsi" w:cstheme="minorHAnsi"/>
                <w:b/>
                <w:i/>
                <w:lang w:val="en-GB"/>
              </w:rPr>
              <w:t xml:space="preserve"> are mandatory.</w:t>
            </w:r>
          </w:p>
          <w:p w:rsidR="004F5C84" w:rsidRPr="004E6355" w:rsidRDefault="004F5C84" w:rsidP="000D41D4">
            <w:pPr>
              <w:jc w:val="left"/>
              <w:rPr>
                <w:rFonts w:asciiTheme="minorHAnsi" w:hAnsiTheme="minorHAnsi" w:cstheme="minorHAnsi"/>
                <w:lang w:val="en-GB"/>
              </w:rPr>
            </w:pPr>
          </w:p>
          <w:p w:rsidR="004F5C84" w:rsidRPr="004E6355" w:rsidRDefault="004F5C84" w:rsidP="000D41D4">
            <w:pPr>
              <w:jc w:val="left"/>
              <w:rPr>
                <w:rFonts w:asciiTheme="minorHAnsi" w:hAnsiTheme="minorHAnsi" w:cstheme="minorHAnsi"/>
                <w:lang w:val="en-GB"/>
              </w:rPr>
            </w:pPr>
            <w:r w:rsidRPr="004E6355">
              <w:rPr>
                <w:rFonts w:asciiTheme="minorHAnsi" w:hAnsiTheme="minorHAnsi" w:cstheme="minorHAnsi"/>
                <w:lang w:val="en-GB"/>
              </w:rPr>
              <w:t>Please read the</w:t>
            </w:r>
            <w:r w:rsidR="00F0044B">
              <w:rPr>
                <w:rFonts w:asciiTheme="minorHAnsi" w:hAnsiTheme="minorHAnsi" w:cstheme="minorHAnsi"/>
                <w:lang w:val="en-GB"/>
              </w:rPr>
              <w:t xml:space="preserve"> </w:t>
            </w:r>
            <w:hyperlink r:id="rId8" w:history="1">
              <w:r w:rsidR="003C0221" w:rsidRPr="003C0221">
                <w:rPr>
                  <w:rStyle w:val="Hyperlink"/>
                  <w:rFonts w:asciiTheme="minorHAnsi" w:hAnsiTheme="minorHAnsi" w:cstheme="minorHAnsi"/>
                  <w:lang w:val="en-GB"/>
                </w:rPr>
                <w:t>CoR internal rules</w:t>
              </w:r>
            </w:hyperlink>
            <w:r w:rsidR="00F0044B">
              <w:rPr>
                <w:rFonts w:asciiTheme="minorHAnsi" w:hAnsiTheme="minorHAnsi" w:cstheme="minorHAnsi"/>
                <w:lang w:val="en-GB"/>
              </w:rPr>
              <w:t xml:space="preserve"> and the</w:t>
            </w:r>
            <w:r w:rsidRPr="004E6355">
              <w:rPr>
                <w:rFonts w:asciiTheme="minorHAnsi" w:hAnsiTheme="minorHAnsi" w:cstheme="minorHAnsi"/>
                <w:lang w:val="en-GB"/>
              </w:rPr>
              <w:t xml:space="preserve"> </w:t>
            </w:r>
            <w:hyperlink r:id="rId9" w:history="1">
              <w:r w:rsidRPr="00CE3483">
                <w:rPr>
                  <w:rStyle w:val="Hyperlink"/>
                  <w:rFonts w:asciiTheme="minorHAnsi" w:hAnsiTheme="minorHAnsi" w:cstheme="minorHAnsi"/>
                  <w:lang w:val="en-GB"/>
                </w:rPr>
                <w:t>Recommendations regarding the sanitary measures in place in the Co</w:t>
              </w:r>
              <w:r w:rsidR="00901F4F" w:rsidRPr="00CE3483">
                <w:rPr>
                  <w:rStyle w:val="Hyperlink"/>
                  <w:rFonts w:asciiTheme="minorHAnsi" w:hAnsiTheme="minorHAnsi" w:cstheme="minorHAnsi"/>
                  <w:lang w:val="en-GB"/>
                </w:rPr>
                <w:t>R</w:t>
              </w:r>
              <w:r w:rsidRPr="00CE3483">
                <w:rPr>
                  <w:rStyle w:val="Hyperlink"/>
                  <w:rFonts w:asciiTheme="minorHAnsi" w:hAnsiTheme="minorHAnsi" w:cstheme="minorHAnsi"/>
                  <w:lang w:val="en-GB"/>
                </w:rPr>
                <w:t xml:space="preserve"> buildings</w:t>
              </w:r>
            </w:hyperlink>
            <w:r w:rsidRPr="004E6355">
              <w:rPr>
                <w:rFonts w:asciiTheme="minorHAnsi" w:hAnsiTheme="minorHAnsi" w:cstheme="minorHAnsi"/>
                <w:lang w:val="en-GB"/>
              </w:rPr>
              <w:t>.</w:t>
            </w:r>
          </w:p>
          <w:p w:rsidR="004F5C84" w:rsidRPr="004E6355" w:rsidRDefault="004F5C84" w:rsidP="000D41D4">
            <w:pPr>
              <w:jc w:val="left"/>
              <w:rPr>
                <w:rFonts w:asciiTheme="minorHAnsi" w:hAnsiTheme="minorHAnsi" w:cstheme="minorHAnsi"/>
                <w:lang w:val="en-GB"/>
              </w:rPr>
            </w:pPr>
          </w:p>
          <w:p w:rsidR="004F5C84" w:rsidRPr="00114604" w:rsidRDefault="00803E5D" w:rsidP="00114604">
            <w:pPr>
              <w:jc w:val="left"/>
              <w:rPr>
                <w:rFonts w:asciiTheme="minorHAnsi" w:hAnsiTheme="minorHAnsi" w:cstheme="minorHAnsi"/>
                <w:lang w:val="en-GB"/>
              </w:rPr>
            </w:pPr>
            <w:sdt>
              <w:sdtPr>
                <w:rPr>
                  <w:rFonts w:ascii="MS Gothic" w:eastAsia="MS Gothic" w:hAnsi="MS Gothic" w:cstheme="minorHAnsi"/>
                  <w:lang w:val="en-GB"/>
                </w:rPr>
                <w:id w:val="1703585635"/>
                <w14:checkbox>
                  <w14:checked w14:val="0"/>
                  <w14:checkedState w14:val="2612" w14:font="MS Gothic"/>
                  <w14:uncheckedState w14:val="2610" w14:font="MS Gothic"/>
                </w14:checkbox>
              </w:sdtPr>
              <w:sdtEndPr/>
              <w:sdtContent>
                <w:r w:rsidR="00CE3483">
                  <w:rPr>
                    <w:rFonts w:ascii="MS Gothic" w:eastAsia="MS Gothic" w:hAnsi="MS Gothic" w:cstheme="minorHAnsi" w:hint="eastAsia"/>
                    <w:lang w:val="en-GB"/>
                  </w:rPr>
                  <w:t>☐</w:t>
                </w:r>
              </w:sdtContent>
            </w:sdt>
            <w:r w:rsidR="00114604" w:rsidRPr="00114604">
              <w:rPr>
                <w:rFonts w:asciiTheme="minorHAnsi" w:hAnsiTheme="minorHAnsi" w:cstheme="minorHAnsi"/>
                <w:color w:val="FF0000"/>
                <w:lang w:val="en-GB"/>
              </w:rPr>
              <w:t xml:space="preserve"> </w:t>
            </w:r>
            <w:r w:rsidR="004F5C84" w:rsidRPr="00114604">
              <w:rPr>
                <w:rFonts w:asciiTheme="minorHAnsi" w:hAnsiTheme="minorHAnsi" w:cstheme="minorHAnsi"/>
                <w:color w:val="FF0000"/>
                <w:lang w:val="en-GB"/>
              </w:rPr>
              <w:t>*</w:t>
            </w:r>
            <w:r w:rsidR="004F5C84" w:rsidRPr="00114604">
              <w:rPr>
                <w:rFonts w:asciiTheme="minorHAnsi" w:hAnsiTheme="minorHAnsi" w:cstheme="minorHAnsi"/>
                <w:lang w:val="en-GB"/>
              </w:rPr>
              <w:t xml:space="preserve">I have read the </w:t>
            </w:r>
            <w:r w:rsidR="00F0044B" w:rsidRPr="00114604">
              <w:rPr>
                <w:rFonts w:asciiTheme="minorHAnsi" w:hAnsiTheme="minorHAnsi" w:cstheme="minorHAnsi"/>
                <w:lang w:val="en-GB"/>
              </w:rPr>
              <w:t xml:space="preserve">Rules of procedure and the </w:t>
            </w:r>
            <w:r w:rsidR="00901F4F" w:rsidRPr="00114604">
              <w:rPr>
                <w:rFonts w:asciiTheme="minorHAnsi" w:hAnsiTheme="minorHAnsi" w:cstheme="minorHAnsi"/>
                <w:lang w:val="en-GB"/>
              </w:rPr>
              <w:t>R</w:t>
            </w:r>
            <w:r w:rsidR="004F5C84" w:rsidRPr="00114604">
              <w:rPr>
                <w:rFonts w:asciiTheme="minorHAnsi" w:hAnsiTheme="minorHAnsi" w:cstheme="minorHAnsi"/>
                <w:lang w:val="en-GB"/>
              </w:rPr>
              <w:t>ecommendations regarding the sanitary measures in place in the Co</w:t>
            </w:r>
            <w:r w:rsidR="00901F4F" w:rsidRPr="00114604">
              <w:rPr>
                <w:rFonts w:asciiTheme="minorHAnsi" w:hAnsiTheme="minorHAnsi" w:cstheme="minorHAnsi"/>
                <w:lang w:val="en-GB"/>
              </w:rPr>
              <w:t>R</w:t>
            </w:r>
            <w:r w:rsidR="004F5C84" w:rsidRPr="00114604">
              <w:rPr>
                <w:rFonts w:asciiTheme="minorHAnsi" w:hAnsiTheme="minorHAnsi" w:cstheme="minorHAnsi"/>
                <w:lang w:val="en-GB"/>
              </w:rPr>
              <w:t xml:space="preserve"> buildings.</w:t>
            </w:r>
          </w:p>
        </w:tc>
      </w:tr>
    </w:tbl>
    <w:p w:rsidR="004F5C84" w:rsidRPr="004E6355" w:rsidRDefault="004F5C84" w:rsidP="000D41D4">
      <w:pPr>
        <w:jc w:val="left"/>
        <w:rPr>
          <w:rFonts w:asciiTheme="minorHAnsi" w:hAnsiTheme="minorHAnsi" w:cstheme="minorHAnsi"/>
          <w:lang w:val="en-GB"/>
        </w:rPr>
      </w:pPr>
    </w:p>
    <w:tbl>
      <w:tblPr>
        <w:tblStyle w:val="TableGrid"/>
        <w:tblW w:w="0" w:type="auto"/>
        <w:tblInd w:w="-289" w:type="dxa"/>
        <w:tblLook w:val="04A0" w:firstRow="1" w:lastRow="0" w:firstColumn="1" w:lastColumn="0" w:noHBand="0" w:noVBand="1"/>
      </w:tblPr>
      <w:tblGrid>
        <w:gridCol w:w="3119"/>
        <w:gridCol w:w="6231"/>
      </w:tblGrid>
      <w:tr w:rsidR="000E1230" w:rsidRPr="004E6355" w:rsidTr="000E1230">
        <w:tc>
          <w:tcPr>
            <w:tcW w:w="3119" w:type="dxa"/>
          </w:tcPr>
          <w:p w:rsidR="000E1230" w:rsidRPr="004E6355" w:rsidRDefault="000E1230" w:rsidP="000D41D4">
            <w:pPr>
              <w:jc w:val="left"/>
              <w:rPr>
                <w:rFonts w:asciiTheme="minorHAnsi" w:hAnsiTheme="minorHAnsi" w:cstheme="minorHAnsi"/>
                <w:b/>
                <w:lang w:val="en-GB"/>
              </w:rPr>
            </w:pPr>
            <w:r w:rsidRPr="004E6355">
              <w:rPr>
                <w:rFonts w:asciiTheme="minorHAnsi" w:hAnsiTheme="minorHAnsi" w:cstheme="minorHAnsi"/>
                <w:color w:val="FF0000"/>
                <w:lang w:val="en-GB"/>
              </w:rPr>
              <w:t>*</w:t>
            </w:r>
            <w:r w:rsidRPr="004E6355">
              <w:rPr>
                <w:rFonts w:asciiTheme="minorHAnsi" w:hAnsiTheme="minorHAnsi" w:cstheme="minorHAnsi"/>
                <w:b/>
                <w:lang w:val="en-GB"/>
              </w:rPr>
              <w:t>Application date</w:t>
            </w:r>
          </w:p>
        </w:tc>
        <w:tc>
          <w:tcPr>
            <w:tcW w:w="6231" w:type="dxa"/>
          </w:tcPr>
          <w:p w:rsidR="000E1230" w:rsidRPr="004E6355" w:rsidRDefault="00901F4F" w:rsidP="000D41D4">
            <w:pPr>
              <w:jc w:val="left"/>
              <w:rPr>
                <w:rFonts w:asciiTheme="minorHAnsi" w:hAnsiTheme="minorHAnsi" w:cstheme="minorHAnsi"/>
                <w:lang w:val="en-GB"/>
              </w:rPr>
            </w:pPr>
            <w:r>
              <w:rPr>
                <w:rFonts w:asciiTheme="minorHAnsi" w:hAnsiTheme="minorHAnsi" w:cstheme="minorHAnsi"/>
                <w:lang w:val="en-GB"/>
              </w:rPr>
              <w:t>…</w:t>
            </w:r>
          </w:p>
        </w:tc>
      </w:tr>
    </w:tbl>
    <w:p w:rsidR="000E1230" w:rsidRPr="004E6355" w:rsidRDefault="000E1230" w:rsidP="000D41D4">
      <w:pPr>
        <w:jc w:val="left"/>
        <w:rPr>
          <w:rFonts w:asciiTheme="minorHAnsi" w:hAnsiTheme="minorHAnsi" w:cstheme="minorHAnsi"/>
          <w:lang w:val="en-GB"/>
        </w:rPr>
      </w:pPr>
    </w:p>
    <w:tbl>
      <w:tblPr>
        <w:tblStyle w:val="TableGrid"/>
        <w:tblW w:w="0" w:type="auto"/>
        <w:tblInd w:w="-289" w:type="dxa"/>
        <w:tblLook w:val="04A0" w:firstRow="1" w:lastRow="0" w:firstColumn="1" w:lastColumn="0" w:noHBand="0" w:noVBand="1"/>
      </w:tblPr>
      <w:tblGrid>
        <w:gridCol w:w="3118"/>
        <w:gridCol w:w="6232"/>
      </w:tblGrid>
      <w:tr w:rsidR="004F5C84" w:rsidRPr="004E6355" w:rsidTr="00D919E3">
        <w:tc>
          <w:tcPr>
            <w:tcW w:w="3118" w:type="dxa"/>
            <w:tcBorders>
              <w:right w:val="nil"/>
            </w:tcBorders>
          </w:tcPr>
          <w:p w:rsidR="004F5C84" w:rsidRPr="004E6355" w:rsidRDefault="00182A95" w:rsidP="000D41D4">
            <w:pPr>
              <w:jc w:val="left"/>
              <w:rPr>
                <w:rFonts w:asciiTheme="minorHAnsi" w:hAnsiTheme="minorHAnsi" w:cstheme="minorHAnsi"/>
                <w:lang w:val="en-GB"/>
              </w:rPr>
            </w:pPr>
            <w:r w:rsidRPr="004E6355">
              <w:rPr>
                <w:rFonts w:asciiTheme="minorHAnsi" w:hAnsiTheme="minorHAnsi" w:cstheme="minorHAnsi"/>
                <w:b/>
                <w:lang w:val="en-GB"/>
              </w:rPr>
              <w:t xml:space="preserve">1. </w:t>
            </w:r>
            <w:r w:rsidR="004F5C84" w:rsidRPr="004E6355">
              <w:rPr>
                <w:rFonts w:asciiTheme="minorHAnsi" w:hAnsiTheme="minorHAnsi" w:cstheme="minorHAnsi"/>
                <w:b/>
                <w:lang w:val="en-GB"/>
              </w:rPr>
              <w:t>Applicant profile</w:t>
            </w:r>
          </w:p>
        </w:tc>
        <w:tc>
          <w:tcPr>
            <w:tcW w:w="6232" w:type="dxa"/>
            <w:tcBorders>
              <w:left w:val="nil"/>
            </w:tcBorders>
          </w:tcPr>
          <w:p w:rsidR="004F5C84" w:rsidRPr="004E6355" w:rsidRDefault="004F5C84" w:rsidP="000D41D4">
            <w:pPr>
              <w:jc w:val="left"/>
              <w:rPr>
                <w:rFonts w:asciiTheme="minorHAnsi" w:hAnsiTheme="minorHAnsi" w:cstheme="minorHAnsi"/>
                <w:lang w:val="en-GB"/>
              </w:rPr>
            </w:pPr>
          </w:p>
        </w:tc>
      </w:tr>
      <w:tr w:rsidR="004F5C84" w:rsidRPr="004E6355" w:rsidTr="00D919E3">
        <w:tc>
          <w:tcPr>
            <w:tcW w:w="3118" w:type="dxa"/>
          </w:tcPr>
          <w:p w:rsidR="004F5C84" w:rsidRPr="004E6355" w:rsidRDefault="004F5C84" w:rsidP="000D41D4">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Name of organisation</w:t>
            </w:r>
          </w:p>
        </w:tc>
        <w:tc>
          <w:tcPr>
            <w:tcW w:w="6232" w:type="dxa"/>
          </w:tcPr>
          <w:p w:rsidR="004F5C84" w:rsidRPr="004E6355" w:rsidRDefault="007E77DD" w:rsidP="000D41D4">
            <w:pPr>
              <w:jc w:val="left"/>
              <w:rPr>
                <w:rFonts w:asciiTheme="minorHAnsi" w:hAnsiTheme="minorHAnsi" w:cstheme="minorHAnsi"/>
                <w:lang w:val="en-GB"/>
              </w:rPr>
            </w:pPr>
            <w:r>
              <w:rPr>
                <w:rFonts w:asciiTheme="minorHAnsi" w:hAnsiTheme="minorHAnsi" w:cstheme="minorHAnsi"/>
                <w:lang w:val="en-GB"/>
              </w:rPr>
              <w:t>…</w:t>
            </w:r>
          </w:p>
        </w:tc>
      </w:tr>
      <w:tr w:rsidR="004F5C84" w:rsidRPr="004E6355" w:rsidTr="00D919E3">
        <w:tc>
          <w:tcPr>
            <w:tcW w:w="3118" w:type="dxa"/>
            <w:tcBorders>
              <w:bottom w:val="single" w:sz="4" w:space="0" w:color="auto"/>
            </w:tcBorders>
          </w:tcPr>
          <w:p w:rsidR="004F5C84" w:rsidRPr="004E6355" w:rsidRDefault="004F5C84" w:rsidP="00233192">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 xml:space="preserve">Name of responsible person </w:t>
            </w:r>
            <w:r w:rsidRPr="004E6355">
              <w:rPr>
                <w:rFonts w:asciiTheme="minorHAnsi" w:hAnsiTheme="minorHAnsi" w:cstheme="minorHAnsi"/>
                <w:sz w:val="16"/>
                <w:lang w:val="en-GB"/>
              </w:rPr>
              <w:t xml:space="preserve">(first name, </w:t>
            </w:r>
            <w:r w:rsidR="00233192" w:rsidRPr="004E6355">
              <w:rPr>
                <w:rFonts w:asciiTheme="minorHAnsi" w:hAnsiTheme="minorHAnsi" w:cstheme="minorHAnsi"/>
                <w:sz w:val="16"/>
                <w:lang w:val="en-GB"/>
              </w:rPr>
              <w:t>LAST NAME</w:t>
            </w:r>
            <w:r w:rsidRPr="004E6355">
              <w:rPr>
                <w:rFonts w:asciiTheme="minorHAnsi" w:hAnsiTheme="minorHAnsi" w:cstheme="minorHAnsi"/>
                <w:sz w:val="16"/>
                <w:lang w:val="en-GB"/>
              </w:rPr>
              <w:t>, function)</w:t>
            </w:r>
          </w:p>
        </w:tc>
        <w:tc>
          <w:tcPr>
            <w:tcW w:w="6232" w:type="dxa"/>
          </w:tcPr>
          <w:p w:rsidR="004F5C84" w:rsidRPr="004E6355" w:rsidRDefault="007E77DD" w:rsidP="000D41D4">
            <w:pPr>
              <w:jc w:val="left"/>
              <w:rPr>
                <w:rFonts w:asciiTheme="minorHAnsi" w:hAnsiTheme="minorHAnsi" w:cstheme="minorHAnsi"/>
                <w:lang w:val="en-GB"/>
              </w:rPr>
            </w:pPr>
            <w:r>
              <w:rPr>
                <w:rFonts w:asciiTheme="minorHAnsi" w:hAnsiTheme="minorHAnsi" w:cstheme="minorHAnsi"/>
                <w:lang w:val="en-GB"/>
              </w:rPr>
              <w:t>…</w:t>
            </w:r>
          </w:p>
        </w:tc>
      </w:tr>
      <w:tr w:rsidR="004F5C84" w:rsidRPr="004E6355" w:rsidTr="00D919E3">
        <w:tc>
          <w:tcPr>
            <w:tcW w:w="3118" w:type="dxa"/>
            <w:tcBorders>
              <w:top w:val="nil"/>
              <w:bottom w:val="nil"/>
            </w:tcBorders>
          </w:tcPr>
          <w:p w:rsidR="004F5C84" w:rsidRPr="004E6355" w:rsidRDefault="00901F4F" w:rsidP="000D41D4">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Type of organisation</w:t>
            </w:r>
          </w:p>
        </w:tc>
        <w:tc>
          <w:tcPr>
            <w:tcW w:w="6232" w:type="dxa"/>
          </w:tcPr>
          <w:p w:rsidR="004F5C84"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13045949"/>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4F5C84" w:rsidRPr="00114604">
              <w:rPr>
                <w:rFonts w:asciiTheme="minorHAnsi" w:hAnsiTheme="minorHAnsi" w:cstheme="minorHAnsi"/>
                <w:lang w:val="en-GB"/>
              </w:rPr>
              <w:t>EU institution</w:t>
            </w:r>
          </w:p>
        </w:tc>
      </w:tr>
      <w:tr w:rsidR="004F5C84" w:rsidRPr="004E6355" w:rsidTr="00D919E3">
        <w:tc>
          <w:tcPr>
            <w:tcW w:w="3118" w:type="dxa"/>
            <w:tcBorders>
              <w:top w:val="nil"/>
              <w:bottom w:val="nil"/>
            </w:tcBorders>
          </w:tcPr>
          <w:p w:rsidR="004F5C84" w:rsidRPr="004E6355" w:rsidRDefault="004F5C84" w:rsidP="000D41D4">
            <w:pPr>
              <w:jc w:val="left"/>
              <w:rPr>
                <w:rFonts w:asciiTheme="minorHAnsi" w:hAnsiTheme="minorHAnsi" w:cstheme="minorHAnsi"/>
                <w:lang w:val="en-GB"/>
              </w:rPr>
            </w:pPr>
          </w:p>
        </w:tc>
        <w:tc>
          <w:tcPr>
            <w:tcW w:w="6232" w:type="dxa"/>
          </w:tcPr>
          <w:p w:rsidR="004F5C84"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1999074484"/>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4F5C84" w:rsidRPr="00114604">
              <w:rPr>
                <w:rFonts w:asciiTheme="minorHAnsi" w:hAnsiTheme="minorHAnsi" w:cstheme="minorHAnsi"/>
                <w:lang w:val="en-GB"/>
              </w:rPr>
              <w:t>regional/local authority</w:t>
            </w:r>
          </w:p>
        </w:tc>
      </w:tr>
      <w:tr w:rsidR="004F5C84" w:rsidRPr="004E6355" w:rsidTr="00D919E3">
        <w:tc>
          <w:tcPr>
            <w:tcW w:w="3118" w:type="dxa"/>
            <w:tcBorders>
              <w:top w:val="nil"/>
              <w:bottom w:val="nil"/>
            </w:tcBorders>
          </w:tcPr>
          <w:p w:rsidR="004F5C84" w:rsidRPr="004E6355" w:rsidRDefault="004F5C84" w:rsidP="000D41D4">
            <w:pPr>
              <w:jc w:val="left"/>
              <w:rPr>
                <w:rFonts w:asciiTheme="minorHAnsi" w:hAnsiTheme="minorHAnsi" w:cstheme="minorHAnsi"/>
                <w:lang w:val="en-GB"/>
              </w:rPr>
            </w:pPr>
          </w:p>
        </w:tc>
        <w:tc>
          <w:tcPr>
            <w:tcW w:w="6232" w:type="dxa"/>
          </w:tcPr>
          <w:p w:rsidR="004F5C84"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1999485201"/>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4F5C84" w:rsidRPr="00114604">
              <w:rPr>
                <w:rFonts w:asciiTheme="minorHAnsi" w:hAnsiTheme="minorHAnsi" w:cstheme="minorHAnsi"/>
                <w:lang w:val="en-GB"/>
              </w:rPr>
              <w:t>regional office</w:t>
            </w:r>
          </w:p>
        </w:tc>
      </w:tr>
      <w:tr w:rsidR="004F5C84" w:rsidRPr="004E6355" w:rsidTr="00D919E3">
        <w:tc>
          <w:tcPr>
            <w:tcW w:w="3118" w:type="dxa"/>
            <w:tcBorders>
              <w:top w:val="nil"/>
              <w:bottom w:val="nil"/>
            </w:tcBorders>
          </w:tcPr>
          <w:p w:rsidR="004F5C84" w:rsidRPr="004E6355" w:rsidRDefault="004F5C84" w:rsidP="000D41D4">
            <w:pPr>
              <w:jc w:val="left"/>
              <w:rPr>
                <w:rFonts w:asciiTheme="minorHAnsi" w:hAnsiTheme="minorHAnsi" w:cstheme="minorHAnsi"/>
                <w:lang w:val="en-GB"/>
              </w:rPr>
            </w:pPr>
          </w:p>
        </w:tc>
        <w:tc>
          <w:tcPr>
            <w:tcW w:w="6232" w:type="dxa"/>
          </w:tcPr>
          <w:p w:rsidR="004F5C84"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2009194799"/>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4F5C84" w:rsidRPr="00114604">
              <w:rPr>
                <w:rFonts w:asciiTheme="minorHAnsi" w:hAnsiTheme="minorHAnsi" w:cstheme="minorHAnsi"/>
                <w:lang w:val="en-GB"/>
              </w:rPr>
              <w:t>external body (association, institute, think tank, academia...)</w:t>
            </w:r>
          </w:p>
        </w:tc>
      </w:tr>
      <w:tr w:rsidR="004F5C84" w:rsidRPr="004E6355" w:rsidTr="00D919E3">
        <w:tc>
          <w:tcPr>
            <w:tcW w:w="3118" w:type="dxa"/>
            <w:tcBorders>
              <w:top w:val="nil"/>
              <w:bottom w:val="nil"/>
            </w:tcBorders>
          </w:tcPr>
          <w:p w:rsidR="004F5C84" w:rsidRPr="004E6355" w:rsidRDefault="004F5C84" w:rsidP="000D41D4">
            <w:pPr>
              <w:jc w:val="left"/>
              <w:rPr>
                <w:rFonts w:asciiTheme="minorHAnsi" w:hAnsiTheme="minorHAnsi" w:cstheme="minorHAnsi"/>
                <w:lang w:val="en-GB"/>
              </w:rPr>
            </w:pPr>
          </w:p>
        </w:tc>
        <w:tc>
          <w:tcPr>
            <w:tcW w:w="6232" w:type="dxa"/>
          </w:tcPr>
          <w:p w:rsidR="004F5C84"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1811466276"/>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4F5C84" w:rsidRPr="00114604">
              <w:rPr>
                <w:rFonts w:asciiTheme="minorHAnsi" w:hAnsiTheme="minorHAnsi" w:cstheme="minorHAnsi"/>
                <w:lang w:val="en-GB"/>
              </w:rPr>
              <w:t>private company applying on behalf of a public body</w:t>
            </w:r>
          </w:p>
        </w:tc>
      </w:tr>
      <w:tr w:rsidR="004F5C84" w:rsidRPr="004E6355" w:rsidTr="00D919E3">
        <w:tc>
          <w:tcPr>
            <w:tcW w:w="3118" w:type="dxa"/>
            <w:tcBorders>
              <w:top w:val="nil"/>
            </w:tcBorders>
          </w:tcPr>
          <w:p w:rsidR="004F5C84" w:rsidRPr="004E6355" w:rsidRDefault="004F5C84" w:rsidP="000D41D4">
            <w:pPr>
              <w:jc w:val="left"/>
              <w:rPr>
                <w:rFonts w:asciiTheme="minorHAnsi" w:hAnsiTheme="minorHAnsi" w:cstheme="minorHAnsi"/>
                <w:lang w:val="en-GB"/>
              </w:rPr>
            </w:pPr>
          </w:p>
        </w:tc>
        <w:tc>
          <w:tcPr>
            <w:tcW w:w="6232" w:type="dxa"/>
          </w:tcPr>
          <w:p w:rsidR="004F5C84"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867876943"/>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4F5C84" w:rsidRPr="00114604">
              <w:rPr>
                <w:rFonts w:asciiTheme="minorHAnsi" w:hAnsiTheme="minorHAnsi" w:cstheme="minorHAnsi"/>
                <w:lang w:val="en-GB"/>
              </w:rPr>
              <w:t>other (please specify):</w:t>
            </w:r>
            <w:r w:rsidR="007E77DD" w:rsidRPr="00114604">
              <w:rPr>
                <w:rFonts w:asciiTheme="minorHAnsi" w:hAnsiTheme="minorHAnsi" w:cstheme="minorHAnsi"/>
                <w:lang w:val="en-GB"/>
              </w:rPr>
              <w:t>…</w:t>
            </w:r>
          </w:p>
        </w:tc>
      </w:tr>
    </w:tbl>
    <w:p w:rsidR="004F5C84" w:rsidRPr="004E6355" w:rsidRDefault="004F5C84" w:rsidP="000D41D4">
      <w:pPr>
        <w:jc w:val="left"/>
        <w:rPr>
          <w:rFonts w:asciiTheme="minorHAnsi" w:hAnsiTheme="minorHAnsi" w:cstheme="minorHAnsi"/>
          <w:lang w:val="en-GB"/>
        </w:rPr>
      </w:pPr>
    </w:p>
    <w:tbl>
      <w:tblPr>
        <w:tblStyle w:val="TableGrid"/>
        <w:tblW w:w="0" w:type="auto"/>
        <w:tblInd w:w="-289" w:type="dxa"/>
        <w:tblLook w:val="04A0" w:firstRow="1" w:lastRow="0" w:firstColumn="1" w:lastColumn="0" w:noHBand="0" w:noVBand="1"/>
      </w:tblPr>
      <w:tblGrid>
        <w:gridCol w:w="3119"/>
        <w:gridCol w:w="6231"/>
      </w:tblGrid>
      <w:tr w:rsidR="00FD7ED6" w:rsidRPr="004E6355" w:rsidTr="00D919E3">
        <w:tc>
          <w:tcPr>
            <w:tcW w:w="3119" w:type="dxa"/>
            <w:tcBorders>
              <w:right w:val="nil"/>
            </w:tcBorders>
          </w:tcPr>
          <w:p w:rsidR="00FD7ED6" w:rsidRPr="004E6355" w:rsidRDefault="00182A95" w:rsidP="000D41D4">
            <w:pPr>
              <w:jc w:val="left"/>
              <w:rPr>
                <w:rFonts w:asciiTheme="minorHAnsi" w:hAnsiTheme="minorHAnsi" w:cstheme="minorHAnsi"/>
                <w:lang w:val="en-GB"/>
              </w:rPr>
            </w:pPr>
            <w:r w:rsidRPr="004E6355">
              <w:rPr>
                <w:rFonts w:asciiTheme="minorHAnsi" w:hAnsiTheme="minorHAnsi" w:cstheme="minorHAnsi"/>
                <w:b/>
                <w:lang w:val="en-GB"/>
              </w:rPr>
              <w:t xml:space="preserve">2. </w:t>
            </w:r>
            <w:r w:rsidR="00FD7ED6" w:rsidRPr="004E6355">
              <w:rPr>
                <w:rFonts w:asciiTheme="minorHAnsi" w:hAnsiTheme="minorHAnsi" w:cstheme="minorHAnsi"/>
                <w:b/>
                <w:lang w:val="en-GB"/>
              </w:rPr>
              <w:t>Event contact person</w:t>
            </w:r>
          </w:p>
        </w:tc>
        <w:tc>
          <w:tcPr>
            <w:tcW w:w="6231" w:type="dxa"/>
            <w:tcBorders>
              <w:left w:val="nil"/>
            </w:tcBorders>
          </w:tcPr>
          <w:p w:rsidR="00FD7ED6" w:rsidRPr="004E6355" w:rsidRDefault="00FD7ED6" w:rsidP="000D41D4">
            <w:pPr>
              <w:jc w:val="left"/>
              <w:rPr>
                <w:rFonts w:asciiTheme="minorHAnsi" w:hAnsiTheme="minorHAnsi" w:cstheme="minorHAnsi"/>
                <w:lang w:val="en-GB"/>
              </w:rPr>
            </w:pPr>
          </w:p>
        </w:tc>
      </w:tr>
      <w:tr w:rsidR="00FD7ED6" w:rsidRPr="004E6355" w:rsidTr="00D919E3">
        <w:tc>
          <w:tcPr>
            <w:tcW w:w="3119" w:type="dxa"/>
          </w:tcPr>
          <w:p w:rsidR="00FD7ED6" w:rsidRPr="004E6355" w:rsidRDefault="00FD7ED6" w:rsidP="000D41D4">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First name</w:t>
            </w:r>
          </w:p>
        </w:tc>
        <w:tc>
          <w:tcPr>
            <w:tcW w:w="6231" w:type="dxa"/>
          </w:tcPr>
          <w:p w:rsidR="00FD7ED6" w:rsidRPr="004E6355" w:rsidRDefault="007E77DD" w:rsidP="000D41D4">
            <w:pPr>
              <w:jc w:val="left"/>
              <w:rPr>
                <w:rFonts w:asciiTheme="minorHAnsi" w:hAnsiTheme="minorHAnsi" w:cstheme="minorHAnsi"/>
                <w:lang w:val="en-GB"/>
              </w:rPr>
            </w:pPr>
            <w:r>
              <w:rPr>
                <w:rFonts w:asciiTheme="minorHAnsi" w:hAnsiTheme="minorHAnsi" w:cstheme="minorHAnsi"/>
                <w:lang w:val="en-GB"/>
              </w:rPr>
              <w:t>…</w:t>
            </w:r>
          </w:p>
        </w:tc>
      </w:tr>
      <w:tr w:rsidR="00FD7ED6" w:rsidRPr="004E6355" w:rsidTr="00D919E3">
        <w:tc>
          <w:tcPr>
            <w:tcW w:w="3119" w:type="dxa"/>
          </w:tcPr>
          <w:p w:rsidR="00FD7ED6" w:rsidRPr="004E6355" w:rsidRDefault="00FD7ED6" w:rsidP="000D41D4">
            <w:pPr>
              <w:tabs>
                <w:tab w:val="left" w:pos="1282"/>
              </w:tabs>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Last name</w:t>
            </w:r>
          </w:p>
        </w:tc>
        <w:tc>
          <w:tcPr>
            <w:tcW w:w="6231" w:type="dxa"/>
          </w:tcPr>
          <w:p w:rsidR="00FD7ED6" w:rsidRPr="004E6355" w:rsidRDefault="007E77DD" w:rsidP="000D41D4">
            <w:pPr>
              <w:jc w:val="left"/>
              <w:rPr>
                <w:rFonts w:asciiTheme="minorHAnsi" w:hAnsiTheme="minorHAnsi" w:cstheme="minorHAnsi"/>
                <w:lang w:val="en-GB"/>
              </w:rPr>
            </w:pPr>
            <w:r>
              <w:rPr>
                <w:rFonts w:asciiTheme="minorHAnsi" w:hAnsiTheme="minorHAnsi" w:cstheme="minorHAnsi"/>
                <w:lang w:val="en-GB"/>
              </w:rPr>
              <w:t>…</w:t>
            </w:r>
          </w:p>
        </w:tc>
      </w:tr>
      <w:tr w:rsidR="00FD7ED6" w:rsidRPr="004E6355" w:rsidTr="00D919E3">
        <w:tc>
          <w:tcPr>
            <w:tcW w:w="3119" w:type="dxa"/>
          </w:tcPr>
          <w:p w:rsidR="00FD7ED6" w:rsidRPr="004E6355" w:rsidRDefault="00FD7ED6" w:rsidP="000D41D4">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Email address</w:t>
            </w:r>
          </w:p>
        </w:tc>
        <w:tc>
          <w:tcPr>
            <w:tcW w:w="6231" w:type="dxa"/>
          </w:tcPr>
          <w:p w:rsidR="00FD7ED6" w:rsidRPr="004E6355" w:rsidRDefault="007E77DD" w:rsidP="000D41D4">
            <w:pPr>
              <w:jc w:val="left"/>
              <w:rPr>
                <w:rFonts w:asciiTheme="minorHAnsi" w:hAnsiTheme="minorHAnsi" w:cstheme="minorHAnsi"/>
                <w:lang w:val="en-GB"/>
              </w:rPr>
            </w:pPr>
            <w:r>
              <w:rPr>
                <w:rFonts w:asciiTheme="minorHAnsi" w:hAnsiTheme="minorHAnsi" w:cstheme="minorHAnsi"/>
                <w:lang w:val="en-GB"/>
              </w:rPr>
              <w:t>…</w:t>
            </w:r>
          </w:p>
        </w:tc>
      </w:tr>
      <w:tr w:rsidR="00FD7ED6" w:rsidRPr="004E6355" w:rsidTr="00D919E3">
        <w:tc>
          <w:tcPr>
            <w:tcW w:w="3119" w:type="dxa"/>
          </w:tcPr>
          <w:p w:rsidR="00FD7ED6" w:rsidRPr="004E6355" w:rsidRDefault="00FD7ED6" w:rsidP="000D41D4">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Phone number</w:t>
            </w:r>
          </w:p>
        </w:tc>
        <w:tc>
          <w:tcPr>
            <w:tcW w:w="6231" w:type="dxa"/>
          </w:tcPr>
          <w:p w:rsidR="00FD7ED6" w:rsidRPr="004E6355" w:rsidRDefault="007E77DD" w:rsidP="000D41D4">
            <w:pPr>
              <w:jc w:val="left"/>
              <w:rPr>
                <w:rFonts w:asciiTheme="minorHAnsi" w:hAnsiTheme="minorHAnsi" w:cstheme="minorHAnsi"/>
                <w:lang w:val="en-GB"/>
              </w:rPr>
            </w:pPr>
            <w:r>
              <w:rPr>
                <w:rFonts w:asciiTheme="minorHAnsi" w:hAnsiTheme="minorHAnsi" w:cstheme="minorHAnsi"/>
                <w:lang w:val="en-GB"/>
              </w:rPr>
              <w:t>…</w:t>
            </w:r>
          </w:p>
        </w:tc>
      </w:tr>
    </w:tbl>
    <w:p w:rsidR="00FD7ED6" w:rsidRPr="004E6355" w:rsidRDefault="00FD7ED6" w:rsidP="000D41D4">
      <w:pPr>
        <w:jc w:val="left"/>
        <w:rPr>
          <w:rFonts w:asciiTheme="minorHAnsi" w:hAnsiTheme="minorHAnsi" w:cstheme="minorHAnsi"/>
          <w:lang w:val="en-GB"/>
        </w:rPr>
      </w:pPr>
    </w:p>
    <w:tbl>
      <w:tblPr>
        <w:tblStyle w:val="TableGrid"/>
        <w:tblW w:w="0" w:type="auto"/>
        <w:tblInd w:w="-289" w:type="dxa"/>
        <w:tblLook w:val="04A0" w:firstRow="1" w:lastRow="0" w:firstColumn="1" w:lastColumn="0" w:noHBand="0" w:noVBand="1"/>
      </w:tblPr>
      <w:tblGrid>
        <w:gridCol w:w="3119"/>
        <w:gridCol w:w="2976"/>
        <w:gridCol w:w="3255"/>
      </w:tblGrid>
      <w:tr w:rsidR="00FD7ED6" w:rsidRPr="004E6355" w:rsidTr="001C2AE3">
        <w:tc>
          <w:tcPr>
            <w:tcW w:w="3119" w:type="dxa"/>
            <w:tcBorders>
              <w:bottom w:val="single" w:sz="4" w:space="0" w:color="auto"/>
              <w:right w:val="nil"/>
            </w:tcBorders>
          </w:tcPr>
          <w:p w:rsidR="00FD7ED6" w:rsidRPr="004E6355" w:rsidRDefault="00182A95" w:rsidP="000D41D4">
            <w:pPr>
              <w:jc w:val="left"/>
              <w:rPr>
                <w:rFonts w:asciiTheme="minorHAnsi" w:hAnsiTheme="minorHAnsi" w:cstheme="minorHAnsi"/>
                <w:lang w:val="en-GB"/>
              </w:rPr>
            </w:pPr>
            <w:r w:rsidRPr="004E6355">
              <w:rPr>
                <w:rFonts w:asciiTheme="minorHAnsi" w:hAnsiTheme="minorHAnsi" w:cstheme="minorHAnsi"/>
                <w:b/>
                <w:lang w:val="en-GB"/>
              </w:rPr>
              <w:t xml:space="preserve">3. </w:t>
            </w:r>
            <w:r w:rsidR="00FD7ED6" w:rsidRPr="004E6355">
              <w:rPr>
                <w:rFonts w:asciiTheme="minorHAnsi" w:hAnsiTheme="minorHAnsi" w:cstheme="minorHAnsi"/>
                <w:b/>
                <w:lang w:val="en-GB"/>
              </w:rPr>
              <w:t>Event outline</w:t>
            </w:r>
          </w:p>
        </w:tc>
        <w:tc>
          <w:tcPr>
            <w:tcW w:w="2976" w:type="dxa"/>
            <w:tcBorders>
              <w:left w:val="nil"/>
              <w:bottom w:val="single" w:sz="4" w:space="0" w:color="auto"/>
              <w:right w:val="nil"/>
            </w:tcBorders>
          </w:tcPr>
          <w:p w:rsidR="00FD7ED6" w:rsidRPr="004E6355" w:rsidRDefault="00FD7ED6" w:rsidP="000D41D4">
            <w:pPr>
              <w:jc w:val="left"/>
              <w:rPr>
                <w:rFonts w:asciiTheme="minorHAnsi" w:hAnsiTheme="minorHAnsi" w:cstheme="minorHAnsi"/>
                <w:lang w:val="en-GB"/>
              </w:rPr>
            </w:pPr>
          </w:p>
        </w:tc>
        <w:tc>
          <w:tcPr>
            <w:tcW w:w="3255" w:type="dxa"/>
            <w:tcBorders>
              <w:left w:val="nil"/>
            </w:tcBorders>
          </w:tcPr>
          <w:p w:rsidR="00FD7ED6" w:rsidRPr="004E6355" w:rsidRDefault="00FD7ED6" w:rsidP="000D41D4">
            <w:pPr>
              <w:jc w:val="left"/>
              <w:rPr>
                <w:rFonts w:asciiTheme="minorHAnsi" w:hAnsiTheme="minorHAnsi" w:cstheme="minorHAnsi"/>
                <w:lang w:val="en-GB"/>
              </w:rPr>
            </w:pPr>
          </w:p>
        </w:tc>
      </w:tr>
      <w:tr w:rsidR="00FD7ED6" w:rsidRPr="004E6355" w:rsidTr="001C2AE3">
        <w:tc>
          <w:tcPr>
            <w:tcW w:w="3119" w:type="dxa"/>
            <w:tcBorders>
              <w:bottom w:val="nil"/>
            </w:tcBorders>
          </w:tcPr>
          <w:p w:rsidR="00FD7ED6" w:rsidRPr="004E6355" w:rsidRDefault="00FD7ED6" w:rsidP="000D41D4">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Type of event</w:t>
            </w:r>
          </w:p>
        </w:tc>
        <w:tc>
          <w:tcPr>
            <w:tcW w:w="2976" w:type="dxa"/>
            <w:tcBorders>
              <w:bottom w:val="single" w:sz="4" w:space="0" w:color="auto"/>
            </w:tcBorders>
          </w:tcPr>
          <w:p w:rsidR="00FD7ED6"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263204913"/>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FD7ED6" w:rsidRPr="00114604">
              <w:rPr>
                <w:rFonts w:asciiTheme="minorHAnsi" w:hAnsiTheme="minorHAnsi" w:cstheme="minorHAnsi"/>
                <w:lang w:val="en-GB"/>
              </w:rPr>
              <w:t>conference</w:t>
            </w:r>
          </w:p>
        </w:tc>
        <w:tc>
          <w:tcPr>
            <w:tcW w:w="3255" w:type="dxa"/>
            <w:tcBorders>
              <w:bottom w:val="single" w:sz="4" w:space="0" w:color="auto"/>
            </w:tcBorders>
          </w:tcPr>
          <w:p w:rsidR="00FD7ED6"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362644683"/>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FD7ED6" w:rsidRPr="00114604">
              <w:rPr>
                <w:rFonts w:asciiTheme="minorHAnsi" w:hAnsiTheme="minorHAnsi" w:cstheme="minorHAnsi"/>
                <w:lang w:val="en-GB"/>
              </w:rPr>
              <w:t>on-site only</w:t>
            </w:r>
          </w:p>
        </w:tc>
      </w:tr>
      <w:tr w:rsidR="001C2AE3" w:rsidRPr="004E6355" w:rsidTr="001C2AE3">
        <w:tc>
          <w:tcPr>
            <w:tcW w:w="3119" w:type="dxa"/>
            <w:tcBorders>
              <w:top w:val="nil"/>
              <w:bottom w:val="nil"/>
            </w:tcBorders>
          </w:tcPr>
          <w:p w:rsidR="001C2AE3" w:rsidRPr="004E6355" w:rsidRDefault="001C2AE3" w:rsidP="001C2AE3">
            <w:pPr>
              <w:jc w:val="left"/>
              <w:rPr>
                <w:rFonts w:asciiTheme="minorHAnsi" w:hAnsiTheme="minorHAnsi" w:cstheme="minorHAnsi"/>
                <w:lang w:val="en-GB"/>
              </w:rPr>
            </w:pPr>
          </w:p>
        </w:tc>
        <w:tc>
          <w:tcPr>
            <w:tcW w:w="2976" w:type="dxa"/>
            <w:tcBorders>
              <w:top w:val="single" w:sz="4" w:space="0" w:color="auto"/>
            </w:tcBorders>
          </w:tcPr>
          <w:p w:rsidR="001C2AE3"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851101859"/>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1C2AE3" w:rsidRPr="00114604">
              <w:rPr>
                <w:rFonts w:asciiTheme="minorHAnsi" w:hAnsiTheme="minorHAnsi" w:cstheme="minorHAnsi"/>
                <w:lang w:val="en-GB"/>
              </w:rPr>
              <w:t>seminar</w:t>
            </w:r>
          </w:p>
        </w:tc>
        <w:tc>
          <w:tcPr>
            <w:tcW w:w="3255" w:type="dxa"/>
            <w:tcBorders>
              <w:bottom w:val="nil"/>
            </w:tcBorders>
          </w:tcPr>
          <w:p w:rsidR="001C2AE3"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1092828062"/>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1C2AE3" w:rsidRPr="00114604">
              <w:rPr>
                <w:rFonts w:asciiTheme="minorHAnsi" w:hAnsiTheme="minorHAnsi" w:cstheme="minorHAnsi"/>
                <w:lang w:val="en-GB"/>
              </w:rPr>
              <w:t xml:space="preserve">hybrid </w:t>
            </w:r>
            <w:r w:rsidR="001C2AE3" w:rsidRPr="00114604">
              <w:rPr>
                <w:rFonts w:asciiTheme="minorHAnsi" w:hAnsiTheme="minorHAnsi" w:cstheme="minorHAnsi"/>
                <w:sz w:val="16"/>
                <w:lang w:val="en-GB"/>
              </w:rPr>
              <w:t>(</w:t>
            </w:r>
            <w:r w:rsidR="001C2AE3" w:rsidRPr="00114604">
              <w:rPr>
                <w:rFonts w:asciiTheme="minorHAnsi" w:hAnsiTheme="minorHAnsi" w:cstheme="minorHAnsi"/>
                <w:color w:val="FF0000"/>
                <w:sz w:val="16"/>
                <w:lang w:val="en-GB"/>
              </w:rPr>
              <w:t>Note</w:t>
            </w:r>
            <w:r w:rsidR="001C2AE3" w:rsidRPr="00114604">
              <w:rPr>
                <w:rFonts w:asciiTheme="minorHAnsi" w:hAnsiTheme="minorHAnsi" w:cstheme="minorHAnsi"/>
                <w:sz w:val="16"/>
                <w:lang w:val="en-GB"/>
              </w:rPr>
              <w:t xml:space="preserve">: the CoR does not offer </w:t>
            </w:r>
          </w:p>
        </w:tc>
      </w:tr>
      <w:tr w:rsidR="001C2AE3" w:rsidRPr="004E6355" w:rsidTr="001C2AE3">
        <w:tc>
          <w:tcPr>
            <w:tcW w:w="3119" w:type="dxa"/>
            <w:tcBorders>
              <w:top w:val="nil"/>
            </w:tcBorders>
          </w:tcPr>
          <w:p w:rsidR="001C2AE3" w:rsidRPr="004E6355" w:rsidRDefault="001C2AE3" w:rsidP="000D41D4">
            <w:pPr>
              <w:jc w:val="left"/>
              <w:rPr>
                <w:rFonts w:asciiTheme="minorHAnsi" w:hAnsiTheme="minorHAnsi" w:cstheme="minorHAnsi"/>
                <w:lang w:val="en-GB"/>
              </w:rPr>
            </w:pPr>
          </w:p>
        </w:tc>
        <w:tc>
          <w:tcPr>
            <w:tcW w:w="2976" w:type="dxa"/>
            <w:tcBorders>
              <w:bottom w:val="single" w:sz="4" w:space="0" w:color="auto"/>
            </w:tcBorders>
          </w:tcPr>
          <w:p w:rsidR="001C2AE3" w:rsidRPr="00114604" w:rsidRDefault="00803E5D" w:rsidP="00114604">
            <w:pPr>
              <w:ind w:left="-42"/>
              <w:jc w:val="left"/>
              <w:rPr>
                <w:rFonts w:asciiTheme="minorHAnsi" w:hAnsiTheme="minorHAnsi" w:cstheme="minorHAnsi"/>
                <w:lang w:val="en-GB"/>
              </w:rPr>
            </w:pPr>
            <w:sdt>
              <w:sdtPr>
                <w:rPr>
                  <w:rFonts w:asciiTheme="minorHAnsi" w:hAnsiTheme="minorHAnsi" w:cstheme="minorHAnsi"/>
                  <w:lang w:val="en-GB"/>
                </w:rPr>
                <w:id w:val="1562900649"/>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1C2AE3" w:rsidRPr="00114604">
              <w:rPr>
                <w:rFonts w:asciiTheme="minorHAnsi" w:hAnsiTheme="minorHAnsi" w:cstheme="minorHAnsi"/>
                <w:lang w:val="en-GB"/>
              </w:rPr>
              <w:t>participatory/interactive event</w:t>
            </w:r>
          </w:p>
        </w:tc>
        <w:tc>
          <w:tcPr>
            <w:tcW w:w="3255" w:type="dxa"/>
            <w:tcBorders>
              <w:top w:val="nil"/>
              <w:bottom w:val="single" w:sz="4" w:space="0" w:color="auto"/>
            </w:tcBorders>
          </w:tcPr>
          <w:p w:rsidR="001C2AE3" w:rsidRPr="004E6355" w:rsidRDefault="001C2AE3" w:rsidP="00114604">
            <w:pPr>
              <w:pStyle w:val="ListParagraph"/>
              <w:ind w:left="318"/>
              <w:jc w:val="left"/>
              <w:rPr>
                <w:rFonts w:asciiTheme="minorHAnsi" w:hAnsiTheme="minorHAnsi" w:cstheme="minorHAnsi"/>
                <w:lang w:val="en-GB"/>
              </w:rPr>
            </w:pPr>
            <w:r w:rsidRPr="004E6355">
              <w:rPr>
                <w:rFonts w:asciiTheme="minorHAnsi" w:hAnsiTheme="minorHAnsi" w:cstheme="minorHAnsi"/>
                <w:sz w:val="16"/>
                <w:lang w:val="en-GB"/>
              </w:rPr>
              <w:t>online conferencing technology)</w:t>
            </w:r>
          </w:p>
        </w:tc>
      </w:tr>
      <w:tr w:rsidR="00803E5D" w:rsidRPr="004E6355" w:rsidTr="00755C66">
        <w:tc>
          <w:tcPr>
            <w:tcW w:w="3119" w:type="dxa"/>
          </w:tcPr>
          <w:p w:rsidR="00803E5D" w:rsidRPr="004E6355" w:rsidRDefault="00803E5D" w:rsidP="000D41D4">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 xml:space="preserve">Event title </w:t>
            </w:r>
          </w:p>
          <w:p w:rsidR="00803E5D" w:rsidRPr="004E6355" w:rsidRDefault="00803E5D" w:rsidP="00233192">
            <w:pPr>
              <w:jc w:val="left"/>
              <w:rPr>
                <w:rFonts w:asciiTheme="minorHAnsi" w:hAnsiTheme="minorHAnsi" w:cstheme="minorHAnsi"/>
                <w:lang w:val="en-GB"/>
              </w:rPr>
            </w:pPr>
            <w:r w:rsidRPr="004E6355">
              <w:rPr>
                <w:rFonts w:asciiTheme="minorHAnsi" w:hAnsiTheme="minorHAnsi" w:cstheme="minorHAnsi"/>
                <w:sz w:val="16"/>
                <w:lang w:val="en-GB"/>
              </w:rPr>
              <w:t>(max. 150 characters with spaces)</w:t>
            </w:r>
          </w:p>
        </w:tc>
        <w:tc>
          <w:tcPr>
            <w:tcW w:w="6231" w:type="dxa"/>
            <w:gridSpan w:val="2"/>
            <w:tcBorders>
              <w:bottom w:val="single" w:sz="4" w:space="0" w:color="auto"/>
            </w:tcBorders>
          </w:tcPr>
          <w:p w:rsidR="00803E5D" w:rsidRPr="004E6355" w:rsidRDefault="00803E5D" w:rsidP="00803E5D">
            <w:pPr>
              <w:jc w:val="left"/>
              <w:rPr>
                <w:rFonts w:asciiTheme="minorHAnsi" w:hAnsiTheme="minorHAnsi" w:cstheme="minorHAnsi"/>
                <w:lang w:val="en-GB"/>
              </w:rPr>
            </w:pPr>
            <w:r>
              <w:rPr>
                <w:rFonts w:asciiTheme="minorHAnsi" w:hAnsiTheme="minorHAnsi" w:cstheme="minorHAnsi"/>
                <w:lang w:val="en-GB"/>
              </w:rPr>
              <w:t>…</w:t>
            </w:r>
          </w:p>
        </w:tc>
      </w:tr>
      <w:tr w:rsidR="00803E5D" w:rsidRPr="004E6355" w:rsidTr="00971053">
        <w:tc>
          <w:tcPr>
            <w:tcW w:w="3119" w:type="dxa"/>
            <w:tcBorders>
              <w:bottom w:val="single" w:sz="4" w:space="0" w:color="auto"/>
            </w:tcBorders>
          </w:tcPr>
          <w:p w:rsidR="00803E5D" w:rsidRPr="004E6355" w:rsidRDefault="00803E5D" w:rsidP="000D41D4">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 xml:space="preserve">Event description </w:t>
            </w:r>
          </w:p>
          <w:p w:rsidR="00803E5D" w:rsidRPr="004E6355" w:rsidRDefault="00803E5D" w:rsidP="000D41D4">
            <w:pPr>
              <w:jc w:val="left"/>
              <w:rPr>
                <w:rFonts w:asciiTheme="minorHAnsi" w:hAnsiTheme="minorHAnsi" w:cstheme="minorHAnsi"/>
                <w:color w:val="FF0000"/>
                <w:lang w:val="en-GB"/>
              </w:rPr>
            </w:pPr>
            <w:r w:rsidRPr="004E6355">
              <w:rPr>
                <w:rFonts w:asciiTheme="minorHAnsi" w:hAnsiTheme="minorHAnsi" w:cstheme="minorHAnsi"/>
                <w:sz w:val="16"/>
                <w:lang w:val="en-GB"/>
              </w:rPr>
              <w:t>(including event theme and target audience; max. 1000 characters with spaces)</w:t>
            </w:r>
          </w:p>
        </w:tc>
        <w:tc>
          <w:tcPr>
            <w:tcW w:w="6231" w:type="dxa"/>
            <w:gridSpan w:val="2"/>
          </w:tcPr>
          <w:p w:rsidR="00803E5D" w:rsidRPr="004E6355" w:rsidRDefault="00803E5D" w:rsidP="000D41D4">
            <w:pPr>
              <w:jc w:val="left"/>
              <w:rPr>
                <w:rFonts w:asciiTheme="minorHAnsi" w:hAnsiTheme="minorHAnsi" w:cstheme="minorHAnsi"/>
                <w:lang w:val="en-GB"/>
              </w:rPr>
            </w:pPr>
            <w:r>
              <w:rPr>
                <w:rFonts w:asciiTheme="minorHAnsi" w:hAnsiTheme="minorHAnsi" w:cstheme="minorHAnsi"/>
                <w:lang w:val="en-GB"/>
              </w:rPr>
              <w:t>…</w:t>
            </w:r>
          </w:p>
        </w:tc>
      </w:tr>
    </w:tbl>
    <w:p w:rsidR="00C5557C" w:rsidRDefault="00C5557C">
      <w:r>
        <w:br w:type="page"/>
      </w:r>
    </w:p>
    <w:tbl>
      <w:tblPr>
        <w:tblStyle w:val="TableGrid"/>
        <w:tblW w:w="0" w:type="auto"/>
        <w:tblInd w:w="-289" w:type="dxa"/>
        <w:tblLook w:val="04A0" w:firstRow="1" w:lastRow="0" w:firstColumn="1" w:lastColumn="0" w:noHBand="0" w:noVBand="1"/>
      </w:tblPr>
      <w:tblGrid>
        <w:gridCol w:w="3119"/>
        <w:gridCol w:w="6231"/>
      </w:tblGrid>
      <w:tr w:rsidR="001E4A89" w:rsidRPr="004E6355" w:rsidTr="00D919E3">
        <w:tc>
          <w:tcPr>
            <w:tcW w:w="3119" w:type="dxa"/>
            <w:tcBorders>
              <w:bottom w:val="nil"/>
            </w:tcBorders>
          </w:tcPr>
          <w:p w:rsidR="001E4A89" w:rsidRPr="004E6355" w:rsidRDefault="001E4A89" w:rsidP="00233192">
            <w:pPr>
              <w:jc w:val="left"/>
              <w:rPr>
                <w:rFonts w:asciiTheme="minorHAnsi" w:hAnsiTheme="minorHAnsi" w:cstheme="minorHAnsi"/>
                <w:lang w:val="en-GB"/>
              </w:rPr>
            </w:pPr>
            <w:r w:rsidRPr="004E6355">
              <w:rPr>
                <w:rFonts w:asciiTheme="minorHAnsi" w:hAnsiTheme="minorHAnsi" w:cstheme="minorHAnsi"/>
                <w:color w:val="FF0000"/>
                <w:lang w:val="en-GB"/>
              </w:rPr>
              <w:lastRenderedPageBreak/>
              <w:t>*</w:t>
            </w:r>
            <w:r w:rsidRPr="004E6355">
              <w:rPr>
                <w:rFonts w:asciiTheme="minorHAnsi" w:hAnsiTheme="minorHAnsi" w:cstheme="minorHAnsi"/>
                <w:lang w:val="en-GB"/>
              </w:rPr>
              <w:t xml:space="preserve">Event theme(s) </w:t>
            </w:r>
          </w:p>
        </w:tc>
        <w:tc>
          <w:tcPr>
            <w:tcW w:w="6231" w:type="dxa"/>
          </w:tcPr>
          <w:p w:rsidR="001E4A89"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449527239"/>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Citizenship, governance, institutional and external affairs</w:t>
            </w:r>
          </w:p>
        </w:tc>
      </w:tr>
      <w:tr w:rsidR="001E4A89" w:rsidRPr="004E6355" w:rsidTr="00D919E3">
        <w:tc>
          <w:tcPr>
            <w:tcW w:w="3119" w:type="dxa"/>
            <w:tcBorders>
              <w:top w:val="nil"/>
              <w:bottom w:val="nil"/>
            </w:tcBorders>
          </w:tcPr>
          <w:p w:rsidR="001E4A89" w:rsidRPr="004E6355" w:rsidRDefault="00233192" w:rsidP="000D41D4">
            <w:pPr>
              <w:jc w:val="left"/>
              <w:rPr>
                <w:rFonts w:asciiTheme="minorHAnsi" w:hAnsiTheme="minorHAnsi" w:cstheme="minorHAnsi"/>
                <w:color w:val="FF0000"/>
                <w:lang w:val="en-GB"/>
              </w:rPr>
            </w:pPr>
            <w:r w:rsidRPr="004E6355">
              <w:rPr>
                <w:rFonts w:asciiTheme="minorHAnsi" w:hAnsiTheme="minorHAnsi" w:cstheme="minorHAnsi"/>
                <w:sz w:val="16"/>
                <w:lang w:val="en-GB"/>
              </w:rPr>
              <w:t>(please indicate which theme(s) your event</w:t>
            </w:r>
          </w:p>
        </w:tc>
        <w:tc>
          <w:tcPr>
            <w:tcW w:w="6231" w:type="dxa"/>
          </w:tcPr>
          <w:p w:rsidR="001E4A89"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1606923230"/>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Territorial cohesion policy</w:t>
            </w:r>
          </w:p>
        </w:tc>
      </w:tr>
      <w:tr w:rsidR="001E4A89" w:rsidRPr="004E6355" w:rsidTr="00D919E3">
        <w:tc>
          <w:tcPr>
            <w:tcW w:w="3119" w:type="dxa"/>
            <w:tcBorders>
              <w:top w:val="nil"/>
              <w:bottom w:val="nil"/>
            </w:tcBorders>
          </w:tcPr>
          <w:p w:rsidR="001E4A89" w:rsidRPr="004E6355" w:rsidRDefault="00233192" w:rsidP="000D41D4">
            <w:pPr>
              <w:jc w:val="left"/>
              <w:rPr>
                <w:rFonts w:asciiTheme="minorHAnsi" w:hAnsiTheme="minorHAnsi" w:cstheme="minorHAnsi"/>
                <w:color w:val="FF0000"/>
                <w:lang w:val="en-GB"/>
              </w:rPr>
            </w:pPr>
            <w:r w:rsidRPr="004E6355">
              <w:rPr>
                <w:rFonts w:asciiTheme="minorHAnsi" w:hAnsiTheme="minorHAnsi" w:cstheme="minorHAnsi"/>
                <w:sz w:val="16"/>
                <w:lang w:val="en-GB"/>
              </w:rPr>
              <w:t>is related to)</w:t>
            </w:r>
          </w:p>
        </w:tc>
        <w:tc>
          <w:tcPr>
            <w:tcW w:w="6231" w:type="dxa"/>
          </w:tcPr>
          <w:p w:rsidR="001E4A89"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671612946"/>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Economic policy</w:t>
            </w:r>
          </w:p>
        </w:tc>
      </w:tr>
      <w:tr w:rsidR="001E4A89" w:rsidRPr="004E6355" w:rsidTr="00D919E3">
        <w:tc>
          <w:tcPr>
            <w:tcW w:w="3119" w:type="dxa"/>
            <w:tcBorders>
              <w:top w:val="nil"/>
              <w:bottom w:val="nil"/>
            </w:tcBorders>
          </w:tcPr>
          <w:p w:rsidR="001E4A89" w:rsidRPr="004E6355" w:rsidRDefault="001E4A89" w:rsidP="000D41D4">
            <w:pPr>
              <w:jc w:val="left"/>
              <w:rPr>
                <w:rFonts w:asciiTheme="minorHAnsi" w:hAnsiTheme="minorHAnsi" w:cstheme="minorHAnsi"/>
                <w:color w:val="FF0000"/>
                <w:lang w:val="en-GB"/>
              </w:rPr>
            </w:pPr>
          </w:p>
        </w:tc>
        <w:tc>
          <w:tcPr>
            <w:tcW w:w="6231" w:type="dxa"/>
          </w:tcPr>
          <w:p w:rsidR="001E4A89"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246111648"/>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Environment, climate change and energy</w:t>
            </w:r>
          </w:p>
        </w:tc>
      </w:tr>
      <w:tr w:rsidR="001E4A89" w:rsidRPr="004E6355" w:rsidTr="00D919E3">
        <w:tc>
          <w:tcPr>
            <w:tcW w:w="3119" w:type="dxa"/>
            <w:tcBorders>
              <w:top w:val="nil"/>
              <w:bottom w:val="nil"/>
            </w:tcBorders>
          </w:tcPr>
          <w:p w:rsidR="001E4A89" w:rsidRPr="004E6355" w:rsidRDefault="001E4A89" w:rsidP="000D41D4">
            <w:pPr>
              <w:jc w:val="left"/>
              <w:rPr>
                <w:rFonts w:asciiTheme="minorHAnsi" w:hAnsiTheme="minorHAnsi" w:cstheme="minorHAnsi"/>
                <w:color w:val="FF0000"/>
                <w:lang w:val="en-GB"/>
              </w:rPr>
            </w:pPr>
          </w:p>
        </w:tc>
        <w:tc>
          <w:tcPr>
            <w:tcW w:w="6231" w:type="dxa"/>
          </w:tcPr>
          <w:p w:rsidR="001E4A89"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1665386685"/>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Natural resources and agriculture</w:t>
            </w:r>
          </w:p>
        </w:tc>
      </w:tr>
      <w:tr w:rsidR="001E4A89" w:rsidRPr="004E6355" w:rsidTr="004471EE">
        <w:tc>
          <w:tcPr>
            <w:tcW w:w="3119" w:type="dxa"/>
            <w:tcBorders>
              <w:top w:val="nil"/>
              <w:bottom w:val="single" w:sz="4" w:space="0" w:color="auto"/>
            </w:tcBorders>
          </w:tcPr>
          <w:p w:rsidR="001E4A89" w:rsidRPr="004E6355" w:rsidRDefault="001E4A89" w:rsidP="000D41D4">
            <w:pPr>
              <w:jc w:val="left"/>
              <w:rPr>
                <w:rFonts w:asciiTheme="minorHAnsi" w:hAnsiTheme="minorHAnsi" w:cstheme="minorHAnsi"/>
                <w:color w:val="FF0000"/>
                <w:lang w:val="en-GB"/>
              </w:rPr>
            </w:pPr>
          </w:p>
        </w:tc>
        <w:tc>
          <w:tcPr>
            <w:tcW w:w="6231" w:type="dxa"/>
          </w:tcPr>
          <w:p w:rsidR="001E4A89"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1639069557"/>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Social policy, employment, education, culture and research</w:t>
            </w:r>
          </w:p>
        </w:tc>
      </w:tr>
    </w:tbl>
    <w:p w:rsidR="002A7484" w:rsidRPr="004E6355" w:rsidRDefault="002A7484">
      <w:pPr>
        <w:rPr>
          <w:lang w:val="en-GB"/>
        </w:rPr>
      </w:pPr>
    </w:p>
    <w:tbl>
      <w:tblPr>
        <w:tblStyle w:val="TableGrid"/>
        <w:tblW w:w="0" w:type="auto"/>
        <w:tblInd w:w="-289" w:type="dxa"/>
        <w:tblLook w:val="04A0" w:firstRow="1" w:lastRow="0" w:firstColumn="1" w:lastColumn="0" w:noHBand="0" w:noVBand="1"/>
      </w:tblPr>
      <w:tblGrid>
        <w:gridCol w:w="3119"/>
        <w:gridCol w:w="2976"/>
        <w:gridCol w:w="3255"/>
      </w:tblGrid>
      <w:tr w:rsidR="00D919E3" w:rsidRPr="004E6355" w:rsidTr="004471EE">
        <w:tc>
          <w:tcPr>
            <w:tcW w:w="3119" w:type="dxa"/>
            <w:tcBorders>
              <w:bottom w:val="nil"/>
            </w:tcBorders>
          </w:tcPr>
          <w:p w:rsidR="00D919E3" w:rsidRPr="004E6355" w:rsidRDefault="007F6D0E" w:rsidP="00901F4F">
            <w:pPr>
              <w:jc w:val="left"/>
              <w:rPr>
                <w:rFonts w:asciiTheme="minorHAnsi" w:hAnsiTheme="minorHAnsi" w:cstheme="minorHAnsi"/>
                <w:color w:val="FF0000"/>
                <w:lang w:val="en-GB"/>
              </w:rPr>
            </w:pPr>
            <w:r w:rsidRPr="004E6355">
              <w:rPr>
                <w:rFonts w:asciiTheme="minorHAnsi" w:hAnsiTheme="minorHAnsi" w:cstheme="minorHAnsi"/>
                <w:color w:val="FF0000"/>
                <w:lang w:val="en-GB"/>
              </w:rPr>
              <w:t>*</w:t>
            </w:r>
            <w:r w:rsidR="00D919E3" w:rsidRPr="004E6355">
              <w:rPr>
                <w:rFonts w:ascii="Calibri" w:hAnsi="Calibri" w:cs="Arial"/>
                <w:sz w:val="20"/>
                <w:lang w:val="en-GB"/>
              </w:rPr>
              <w:t xml:space="preserve">Please indicate to which </w:t>
            </w:r>
            <w:hyperlink r:id="rId10" w:history="1">
              <w:r w:rsidR="002A7484" w:rsidRPr="004E6355">
                <w:rPr>
                  <w:rStyle w:val="Hyperlink"/>
                  <w:rFonts w:ascii="Calibri" w:hAnsi="Calibri" w:cs="Arial"/>
                  <w:sz w:val="20"/>
                  <w:lang w:val="en-GB"/>
                </w:rPr>
                <w:t>CoR political priorit</w:t>
              </w:r>
              <w:r w:rsidR="00901F4F">
                <w:rPr>
                  <w:rStyle w:val="Hyperlink"/>
                  <w:rFonts w:ascii="Calibri" w:hAnsi="Calibri" w:cs="Arial"/>
                  <w:sz w:val="20"/>
                  <w:lang w:val="en-GB"/>
                </w:rPr>
                <w:t>y/</w:t>
              </w:r>
              <w:proofErr w:type="spellStart"/>
              <w:r w:rsidR="002A7484" w:rsidRPr="004E6355">
                <w:rPr>
                  <w:rStyle w:val="Hyperlink"/>
                  <w:rFonts w:ascii="Calibri" w:hAnsi="Calibri" w:cs="Arial"/>
                  <w:sz w:val="20"/>
                  <w:lang w:val="en-GB"/>
                </w:rPr>
                <w:t>ies</w:t>
              </w:r>
              <w:proofErr w:type="spellEnd"/>
              <w:r w:rsidR="002A7484" w:rsidRPr="004E6355">
                <w:rPr>
                  <w:rStyle w:val="Hyperlink"/>
                  <w:rFonts w:ascii="Calibri" w:hAnsi="Calibri" w:cs="Arial"/>
                  <w:sz w:val="20"/>
                  <w:lang w:val="en-GB"/>
                </w:rPr>
                <w:t xml:space="preserve"> 2020-2025</w:t>
              </w:r>
            </w:hyperlink>
            <w:r w:rsidR="002A7484" w:rsidRPr="004E6355">
              <w:rPr>
                <w:rFonts w:ascii="Calibri" w:hAnsi="Calibri" w:cs="Arial"/>
                <w:sz w:val="20"/>
                <w:lang w:val="en-GB"/>
              </w:rPr>
              <w:t xml:space="preserve"> </w:t>
            </w:r>
          </w:p>
        </w:tc>
        <w:tc>
          <w:tcPr>
            <w:tcW w:w="6231" w:type="dxa"/>
            <w:gridSpan w:val="2"/>
          </w:tcPr>
          <w:p w:rsidR="00D919E3" w:rsidRPr="00114604" w:rsidRDefault="00803E5D" w:rsidP="00C5557C">
            <w:pPr>
              <w:ind w:left="-45"/>
              <w:jc w:val="left"/>
              <w:rPr>
                <w:rFonts w:ascii="Calibri" w:hAnsi="Calibri" w:cs="Arial"/>
                <w:sz w:val="20"/>
                <w:lang w:val="en-GB"/>
              </w:rPr>
            </w:pPr>
            <w:sdt>
              <w:sdtPr>
                <w:rPr>
                  <w:rFonts w:asciiTheme="minorHAnsi" w:hAnsiTheme="minorHAnsi" w:cstheme="minorHAnsi"/>
                  <w:lang w:val="en-GB"/>
                </w:rPr>
                <w:id w:val="-1202480038"/>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D919E3" w:rsidRPr="00114604">
              <w:rPr>
                <w:rFonts w:ascii="Calibri" w:hAnsi="Calibri" w:cs="Arial"/>
                <w:sz w:val="20"/>
                <w:lang w:val="en-GB"/>
              </w:rPr>
              <w:t>Bringing Europe closer to people: Democracy and the future of the EU</w:t>
            </w:r>
          </w:p>
        </w:tc>
      </w:tr>
      <w:tr w:rsidR="00D919E3" w:rsidRPr="004E6355" w:rsidTr="004471EE">
        <w:tc>
          <w:tcPr>
            <w:tcW w:w="3119" w:type="dxa"/>
            <w:tcBorders>
              <w:top w:val="nil"/>
              <w:bottom w:val="nil"/>
            </w:tcBorders>
          </w:tcPr>
          <w:p w:rsidR="00D919E3" w:rsidRPr="004E6355" w:rsidRDefault="00901F4F" w:rsidP="000D41D4">
            <w:pPr>
              <w:jc w:val="left"/>
              <w:rPr>
                <w:rFonts w:asciiTheme="minorHAnsi" w:hAnsiTheme="minorHAnsi" w:cstheme="minorHAnsi"/>
                <w:color w:val="FF0000"/>
                <w:lang w:val="en-GB"/>
              </w:rPr>
            </w:pPr>
            <w:r w:rsidRPr="004E6355">
              <w:rPr>
                <w:rFonts w:ascii="Calibri" w:hAnsi="Calibri" w:cs="Arial"/>
                <w:sz w:val="20"/>
                <w:lang w:val="en-GB"/>
              </w:rPr>
              <w:t xml:space="preserve">your </w:t>
            </w:r>
            <w:r w:rsidR="00D919E3" w:rsidRPr="004E6355">
              <w:rPr>
                <w:rFonts w:ascii="Calibri" w:hAnsi="Calibri" w:cs="Arial"/>
                <w:sz w:val="20"/>
                <w:lang w:val="en-GB"/>
              </w:rPr>
              <w:t>event is related</w:t>
            </w:r>
          </w:p>
        </w:tc>
        <w:tc>
          <w:tcPr>
            <w:tcW w:w="6231" w:type="dxa"/>
            <w:gridSpan w:val="2"/>
          </w:tcPr>
          <w:p w:rsidR="00D919E3" w:rsidRPr="00114604" w:rsidRDefault="00803E5D" w:rsidP="00C5557C">
            <w:pPr>
              <w:ind w:left="-45"/>
              <w:jc w:val="left"/>
              <w:rPr>
                <w:rFonts w:ascii="Calibri" w:hAnsi="Calibri" w:cs="Arial"/>
                <w:sz w:val="20"/>
                <w:lang w:val="en-GB"/>
              </w:rPr>
            </w:pPr>
            <w:sdt>
              <w:sdtPr>
                <w:rPr>
                  <w:rFonts w:asciiTheme="minorHAnsi" w:hAnsiTheme="minorHAnsi" w:cstheme="minorHAnsi"/>
                  <w:lang w:val="en-GB"/>
                </w:rPr>
                <w:id w:val="-2124062476"/>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D919E3" w:rsidRPr="00114604">
              <w:rPr>
                <w:rFonts w:ascii="Calibri" w:hAnsi="Calibri" w:cs="Arial"/>
                <w:sz w:val="20"/>
                <w:lang w:val="en-GB"/>
              </w:rPr>
              <w:t>Managing fundamental societal transformations: Building resilient regional and local communities</w:t>
            </w:r>
          </w:p>
        </w:tc>
      </w:tr>
      <w:tr w:rsidR="00D919E3" w:rsidRPr="004E6355" w:rsidTr="004471EE">
        <w:tc>
          <w:tcPr>
            <w:tcW w:w="3119" w:type="dxa"/>
            <w:tcBorders>
              <w:top w:val="nil"/>
              <w:bottom w:val="single" w:sz="4" w:space="0" w:color="auto"/>
            </w:tcBorders>
          </w:tcPr>
          <w:p w:rsidR="00D919E3" w:rsidRPr="004E6355" w:rsidRDefault="00D919E3" w:rsidP="000D41D4">
            <w:pPr>
              <w:jc w:val="left"/>
              <w:rPr>
                <w:rFonts w:asciiTheme="minorHAnsi" w:hAnsiTheme="minorHAnsi" w:cstheme="minorHAnsi"/>
                <w:color w:val="FF0000"/>
                <w:lang w:val="en-GB"/>
              </w:rPr>
            </w:pPr>
          </w:p>
        </w:tc>
        <w:tc>
          <w:tcPr>
            <w:tcW w:w="6231" w:type="dxa"/>
            <w:gridSpan w:val="2"/>
          </w:tcPr>
          <w:p w:rsidR="00D919E3" w:rsidRPr="00114604" w:rsidRDefault="00803E5D" w:rsidP="00C5557C">
            <w:pPr>
              <w:ind w:left="-45"/>
              <w:jc w:val="left"/>
              <w:rPr>
                <w:rFonts w:ascii="Calibri" w:hAnsi="Calibri" w:cs="Arial"/>
                <w:sz w:val="20"/>
                <w:lang w:val="en-GB"/>
              </w:rPr>
            </w:pPr>
            <w:sdt>
              <w:sdtPr>
                <w:rPr>
                  <w:rFonts w:asciiTheme="minorHAnsi" w:hAnsiTheme="minorHAnsi" w:cstheme="minorHAnsi"/>
                  <w:lang w:val="en-GB"/>
                </w:rPr>
                <w:id w:val="-1083452034"/>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bCs/>
                <w:sz w:val="20"/>
                <w:lang w:val="en-GB"/>
              </w:rPr>
              <w:t xml:space="preserve"> </w:t>
            </w:r>
            <w:r w:rsidR="00D919E3" w:rsidRPr="00114604">
              <w:rPr>
                <w:rFonts w:ascii="Calibri" w:hAnsi="Calibri" w:cs="Arial"/>
                <w:bCs/>
                <w:sz w:val="20"/>
                <w:lang w:val="en-GB"/>
              </w:rPr>
              <w:t>Cohesion, our fundamental value: Place-based EU policies</w:t>
            </w:r>
          </w:p>
        </w:tc>
      </w:tr>
      <w:tr w:rsidR="000D41D4" w:rsidRPr="004E6355" w:rsidTr="004471EE">
        <w:tc>
          <w:tcPr>
            <w:tcW w:w="3119" w:type="dxa"/>
            <w:tcBorders>
              <w:bottom w:val="nil"/>
            </w:tcBorders>
          </w:tcPr>
          <w:p w:rsidR="000D41D4" w:rsidRPr="004E6355" w:rsidRDefault="001E4A89" w:rsidP="000D41D4">
            <w:pPr>
              <w:jc w:val="left"/>
              <w:rPr>
                <w:rFonts w:asciiTheme="minorHAnsi" w:hAnsiTheme="minorHAnsi" w:cstheme="minorHAnsi"/>
                <w:color w:val="FF0000"/>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Event scope</w:t>
            </w:r>
          </w:p>
        </w:tc>
        <w:tc>
          <w:tcPr>
            <w:tcW w:w="2976" w:type="dxa"/>
          </w:tcPr>
          <w:p w:rsidR="000D41D4"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1111662398"/>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International</w:t>
            </w:r>
          </w:p>
        </w:tc>
        <w:tc>
          <w:tcPr>
            <w:tcW w:w="3255" w:type="dxa"/>
          </w:tcPr>
          <w:p w:rsidR="000D41D4"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1349990244"/>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European</w:t>
            </w:r>
          </w:p>
        </w:tc>
      </w:tr>
      <w:tr w:rsidR="001E4A89" w:rsidRPr="004E6355" w:rsidTr="00AF4CAD">
        <w:tc>
          <w:tcPr>
            <w:tcW w:w="3119" w:type="dxa"/>
            <w:tcBorders>
              <w:top w:val="nil"/>
              <w:bottom w:val="nil"/>
            </w:tcBorders>
          </w:tcPr>
          <w:p w:rsidR="001E4A89" w:rsidRPr="004E6355" w:rsidRDefault="001E4A89" w:rsidP="000D41D4">
            <w:pPr>
              <w:jc w:val="left"/>
              <w:rPr>
                <w:rFonts w:asciiTheme="minorHAnsi" w:hAnsiTheme="minorHAnsi" w:cstheme="minorHAnsi"/>
                <w:color w:val="FF0000"/>
                <w:lang w:val="en-GB"/>
              </w:rPr>
            </w:pPr>
          </w:p>
        </w:tc>
        <w:tc>
          <w:tcPr>
            <w:tcW w:w="2976" w:type="dxa"/>
          </w:tcPr>
          <w:p w:rsidR="001E4A89"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1293180275"/>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National</w:t>
            </w:r>
          </w:p>
        </w:tc>
        <w:tc>
          <w:tcPr>
            <w:tcW w:w="3255" w:type="dxa"/>
          </w:tcPr>
          <w:p w:rsidR="001E4A89" w:rsidRPr="00114604" w:rsidRDefault="00803E5D" w:rsidP="00114604">
            <w:pPr>
              <w:ind w:left="-45"/>
              <w:jc w:val="left"/>
              <w:rPr>
                <w:rFonts w:asciiTheme="minorHAnsi" w:hAnsiTheme="minorHAnsi" w:cstheme="minorHAnsi"/>
                <w:sz w:val="20"/>
                <w:lang w:val="en-GB"/>
              </w:rPr>
            </w:pPr>
            <w:sdt>
              <w:sdtPr>
                <w:rPr>
                  <w:rFonts w:asciiTheme="minorHAnsi" w:hAnsiTheme="minorHAnsi" w:cstheme="minorHAnsi"/>
                  <w:lang w:val="en-GB"/>
                </w:rPr>
                <w:id w:val="1369721603"/>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Regional</w:t>
            </w:r>
          </w:p>
        </w:tc>
      </w:tr>
      <w:tr w:rsidR="000D41D4" w:rsidRPr="004E6355" w:rsidTr="007F15D9">
        <w:tc>
          <w:tcPr>
            <w:tcW w:w="3119" w:type="dxa"/>
            <w:tcBorders>
              <w:top w:val="nil"/>
              <w:bottom w:val="single" w:sz="4" w:space="0" w:color="auto"/>
            </w:tcBorders>
          </w:tcPr>
          <w:p w:rsidR="000D41D4" w:rsidRPr="004E6355" w:rsidRDefault="000D41D4" w:rsidP="000D41D4">
            <w:pPr>
              <w:jc w:val="left"/>
              <w:rPr>
                <w:rFonts w:asciiTheme="minorHAnsi" w:hAnsiTheme="minorHAnsi" w:cstheme="minorHAnsi"/>
                <w:color w:val="FF0000"/>
                <w:lang w:val="en-GB"/>
              </w:rPr>
            </w:pPr>
          </w:p>
        </w:tc>
        <w:tc>
          <w:tcPr>
            <w:tcW w:w="2976" w:type="dxa"/>
          </w:tcPr>
          <w:p w:rsidR="000D41D4" w:rsidRPr="00114604" w:rsidRDefault="00803E5D" w:rsidP="00114604">
            <w:pPr>
              <w:ind w:left="-45"/>
              <w:jc w:val="left"/>
              <w:rPr>
                <w:rFonts w:ascii="Calibri" w:hAnsi="Calibri" w:cs="Arial"/>
                <w:sz w:val="20"/>
                <w:lang w:val="en-GB"/>
              </w:rPr>
            </w:pPr>
            <w:sdt>
              <w:sdtPr>
                <w:rPr>
                  <w:rFonts w:asciiTheme="minorHAnsi" w:hAnsiTheme="minorHAnsi" w:cstheme="minorHAnsi"/>
                  <w:lang w:val="en-GB"/>
                </w:rPr>
                <w:id w:val="203137022"/>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1E4A89" w:rsidRPr="00114604">
              <w:rPr>
                <w:rFonts w:ascii="Calibri" w:hAnsi="Calibri" w:cs="Arial"/>
                <w:sz w:val="20"/>
                <w:lang w:val="en-GB"/>
              </w:rPr>
              <w:t>Local</w:t>
            </w:r>
          </w:p>
        </w:tc>
        <w:tc>
          <w:tcPr>
            <w:tcW w:w="3255" w:type="dxa"/>
          </w:tcPr>
          <w:p w:rsidR="000D41D4" w:rsidRPr="004E6355" w:rsidRDefault="000D41D4" w:rsidP="00114604">
            <w:pPr>
              <w:jc w:val="left"/>
              <w:rPr>
                <w:rFonts w:asciiTheme="minorHAnsi" w:hAnsiTheme="minorHAnsi" w:cstheme="minorHAnsi"/>
                <w:sz w:val="20"/>
                <w:lang w:val="en-GB"/>
              </w:rPr>
            </w:pPr>
          </w:p>
        </w:tc>
      </w:tr>
      <w:tr w:rsidR="00AF4CAD" w:rsidRPr="004E6355" w:rsidTr="007F15D9">
        <w:tc>
          <w:tcPr>
            <w:tcW w:w="3119" w:type="dxa"/>
            <w:tcBorders>
              <w:top w:val="single" w:sz="4" w:space="0" w:color="auto"/>
              <w:bottom w:val="nil"/>
            </w:tcBorders>
          </w:tcPr>
          <w:p w:rsidR="00AF4CAD" w:rsidRPr="00AF4CAD" w:rsidRDefault="00AF4CAD" w:rsidP="00AF4CAD">
            <w:pPr>
              <w:jc w:val="left"/>
              <w:rPr>
                <w:rFonts w:asciiTheme="minorHAnsi" w:hAnsiTheme="minorHAnsi" w:cstheme="minorHAnsi"/>
                <w:lang w:val="en-GB"/>
              </w:rPr>
            </w:pPr>
            <w:r w:rsidRPr="00AF4CAD">
              <w:rPr>
                <w:rFonts w:asciiTheme="minorHAnsi" w:hAnsiTheme="minorHAnsi" w:cstheme="minorHAnsi"/>
                <w:lang w:val="en-GB"/>
              </w:rPr>
              <w:t>Is you</w:t>
            </w:r>
            <w:r>
              <w:rPr>
                <w:rFonts w:asciiTheme="minorHAnsi" w:hAnsiTheme="minorHAnsi" w:cstheme="minorHAnsi"/>
                <w:lang w:val="en-GB"/>
              </w:rPr>
              <w:t>r</w:t>
            </w:r>
            <w:r w:rsidRPr="00AF4CAD">
              <w:rPr>
                <w:rFonts w:asciiTheme="minorHAnsi" w:hAnsiTheme="minorHAnsi" w:cstheme="minorHAnsi"/>
                <w:lang w:val="en-GB"/>
              </w:rPr>
              <w:t xml:space="preserve"> event co-organised ?</w:t>
            </w:r>
          </w:p>
        </w:tc>
        <w:tc>
          <w:tcPr>
            <w:tcW w:w="2976" w:type="dxa"/>
          </w:tcPr>
          <w:p w:rsidR="00AF4CAD" w:rsidRPr="00114604" w:rsidRDefault="00803E5D" w:rsidP="00114604">
            <w:pPr>
              <w:ind w:left="-45"/>
              <w:jc w:val="left"/>
              <w:rPr>
                <w:rFonts w:ascii="Calibri" w:hAnsi="Calibri" w:cs="Arial"/>
                <w:sz w:val="20"/>
                <w:lang w:val="en-GB"/>
              </w:rPr>
            </w:pPr>
            <w:sdt>
              <w:sdtPr>
                <w:rPr>
                  <w:rFonts w:asciiTheme="minorHAnsi" w:hAnsiTheme="minorHAnsi" w:cstheme="minorHAnsi"/>
                  <w:lang w:val="en-GB"/>
                </w:rPr>
                <w:id w:val="692186928"/>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AF4CAD" w:rsidRPr="00114604">
              <w:rPr>
                <w:rFonts w:ascii="Calibri" w:hAnsi="Calibri" w:cs="Arial"/>
                <w:sz w:val="20"/>
                <w:lang w:val="en-GB"/>
              </w:rPr>
              <w:t>Yes</w:t>
            </w:r>
          </w:p>
        </w:tc>
        <w:tc>
          <w:tcPr>
            <w:tcW w:w="3255" w:type="dxa"/>
          </w:tcPr>
          <w:p w:rsidR="00AF4CAD" w:rsidRPr="00114604" w:rsidRDefault="00803E5D" w:rsidP="00114604">
            <w:pPr>
              <w:ind w:left="-45"/>
              <w:jc w:val="left"/>
              <w:rPr>
                <w:rFonts w:ascii="Calibri" w:hAnsi="Calibri" w:cs="Arial"/>
                <w:sz w:val="20"/>
                <w:lang w:val="en-GB"/>
              </w:rPr>
            </w:pPr>
            <w:sdt>
              <w:sdtPr>
                <w:rPr>
                  <w:rFonts w:asciiTheme="minorHAnsi" w:hAnsiTheme="minorHAnsi" w:cstheme="minorHAnsi"/>
                  <w:lang w:val="en-GB"/>
                </w:rPr>
                <w:id w:val="1861773328"/>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AF4CAD" w:rsidRPr="00114604">
              <w:rPr>
                <w:rFonts w:ascii="Calibri" w:hAnsi="Calibri" w:cs="Arial"/>
                <w:sz w:val="20"/>
                <w:lang w:val="en-GB"/>
              </w:rPr>
              <w:t>No</w:t>
            </w:r>
          </w:p>
        </w:tc>
      </w:tr>
      <w:tr w:rsidR="00AF4CAD" w:rsidRPr="004E6355" w:rsidTr="007F15D9">
        <w:tc>
          <w:tcPr>
            <w:tcW w:w="3119" w:type="dxa"/>
            <w:tcBorders>
              <w:top w:val="nil"/>
              <w:bottom w:val="nil"/>
            </w:tcBorders>
          </w:tcPr>
          <w:p w:rsidR="00AF4CAD" w:rsidRDefault="00AF4CAD" w:rsidP="00AF4CAD">
            <w:pPr>
              <w:jc w:val="left"/>
              <w:rPr>
                <w:rFonts w:asciiTheme="minorHAnsi" w:hAnsiTheme="minorHAnsi" w:cstheme="minorHAnsi"/>
                <w:color w:val="FF0000"/>
                <w:lang w:val="en-GB"/>
              </w:rPr>
            </w:pPr>
          </w:p>
        </w:tc>
        <w:tc>
          <w:tcPr>
            <w:tcW w:w="6231" w:type="dxa"/>
            <w:gridSpan w:val="2"/>
          </w:tcPr>
          <w:p w:rsidR="00AF4CAD" w:rsidRPr="00AF4CAD" w:rsidRDefault="00AF4CAD" w:rsidP="00AF4CAD">
            <w:pPr>
              <w:ind w:left="-45"/>
              <w:jc w:val="left"/>
              <w:rPr>
                <w:rFonts w:ascii="Calibri" w:hAnsi="Calibri" w:cs="Arial"/>
                <w:sz w:val="20"/>
                <w:lang w:val="en-GB"/>
              </w:rPr>
            </w:pPr>
            <w:r>
              <w:rPr>
                <w:rFonts w:ascii="Calibri" w:hAnsi="Calibri" w:cs="Arial"/>
                <w:sz w:val="20"/>
                <w:lang w:val="en-GB"/>
              </w:rPr>
              <w:t>Co-organiser(s)’ name: …</w:t>
            </w:r>
          </w:p>
        </w:tc>
      </w:tr>
      <w:tr w:rsidR="00AF4CAD" w:rsidRPr="004E6355" w:rsidTr="007F15D9">
        <w:tc>
          <w:tcPr>
            <w:tcW w:w="3119" w:type="dxa"/>
            <w:tcBorders>
              <w:top w:val="nil"/>
              <w:bottom w:val="nil"/>
            </w:tcBorders>
          </w:tcPr>
          <w:p w:rsidR="00AF4CAD" w:rsidRDefault="00AF4CAD" w:rsidP="00AF4CAD">
            <w:pPr>
              <w:jc w:val="left"/>
              <w:rPr>
                <w:rFonts w:asciiTheme="minorHAnsi" w:hAnsiTheme="minorHAnsi" w:cstheme="minorHAnsi"/>
                <w:color w:val="FF0000"/>
                <w:lang w:val="en-GB"/>
              </w:rPr>
            </w:pPr>
          </w:p>
        </w:tc>
        <w:tc>
          <w:tcPr>
            <w:tcW w:w="6231" w:type="dxa"/>
            <w:gridSpan w:val="2"/>
          </w:tcPr>
          <w:p w:rsidR="00AF4CAD" w:rsidRPr="00AF4CAD" w:rsidRDefault="00AF4CAD" w:rsidP="00AF4CAD">
            <w:pPr>
              <w:ind w:left="-45"/>
              <w:jc w:val="left"/>
              <w:rPr>
                <w:rFonts w:ascii="Calibri" w:hAnsi="Calibri" w:cs="Arial"/>
                <w:sz w:val="20"/>
                <w:lang w:val="en-GB"/>
              </w:rPr>
            </w:pPr>
            <w:r>
              <w:rPr>
                <w:rFonts w:ascii="Calibri" w:hAnsi="Calibri" w:cs="Arial"/>
                <w:sz w:val="20"/>
                <w:lang w:val="en-GB"/>
              </w:rPr>
              <w:t>Co-organiser(s)’ input: (e.g. interpretation, catering</w:t>
            </w:r>
            <w:r w:rsidR="007F15D9">
              <w:rPr>
                <w:rFonts w:ascii="Calibri" w:hAnsi="Calibri" w:cs="Arial"/>
                <w:sz w:val="20"/>
                <w:lang w:val="en-GB"/>
              </w:rPr>
              <w:t>,</w:t>
            </w:r>
            <w:r w:rsidR="00E261EE">
              <w:rPr>
                <w:rFonts w:ascii="Calibri" w:hAnsi="Calibri" w:cs="Arial"/>
                <w:sz w:val="20"/>
                <w:lang w:val="en-GB"/>
              </w:rPr>
              <w:t xml:space="preserve"> speakers</w:t>
            </w:r>
            <w:r w:rsidR="007F15D9">
              <w:rPr>
                <w:rFonts w:ascii="Calibri" w:hAnsi="Calibri" w:cs="Arial"/>
                <w:sz w:val="20"/>
                <w:lang w:val="en-GB"/>
              </w:rPr>
              <w:t>…</w:t>
            </w:r>
            <w:r>
              <w:rPr>
                <w:rFonts w:ascii="Calibri" w:hAnsi="Calibri" w:cs="Arial"/>
                <w:sz w:val="20"/>
                <w:lang w:val="en-GB"/>
              </w:rPr>
              <w:t>) …</w:t>
            </w:r>
          </w:p>
        </w:tc>
      </w:tr>
      <w:tr w:rsidR="007F15D9" w:rsidRPr="004E6355" w:rsidTr="007F15D9">
        <w:tc>
          <w:tcPr>
            <w:tcW w:w="3119" w:type="dxa"/>
            <w:tcBorders>
              <w:top w:val="nil"/>
            </w:tcBorders>
          </w:tcPr>
          <w:p w:rsidR="007F15D9" w:rsidRDefault="007F15D9" w:rsidP="00AF4CAD">
            <w:pPr>
              <w:jc w:val="left"/>
              <w:rPr>
                <w:rFonts w:asciiTheme="minorHAnsi" w:hAnsiTheme="minorHAnsi" w:cstheme="minorHAnsi"/>
                <w:color w:val="FF0000"/>
                <w:lang w:val="en-GB"/>
              </w:rPr>
            </w:pPr>
          </w:p>
        </w:tc>
        <w:tc>
          <w:tcPr>
            <w:tcW w:w="6231" w:type="dxa"/>
            <w:gridSpan w:val="2"/>
          </w:tcPr>
          <w:p w:rsidR="007F15D9" w:rsidRDefault="007F15D9" w:rsidP="00AF4CAD">
            <w:pPr>
              <w:ind w:left="-45"/>
              <w:jc w:val="left"/>
              <w:rPr>
                <w:rFonts w:ascii="Calibri" w:hAnsi="Calibri" w:cs="Arial"/>
                <w:sz w:val="20"/>
                <w:lang w:val="en-GB"/>
              </w:rPr>
            </w:pPr>
            <w:r>
              <w:rPr>
                <w:rFonts w:ascii="Calibri" w:hAnsi="Calibri" w:cs="Arial"/>
                <w:sz w:val="20"/>
                <w:lang w:val="en-GB"/>
              </w:rPr>
              <w:t>Your input: (e.g. interpretation, catering,</w:t>
            </w:r>
            <w:r w:rsidR="00E261EE">
              <w:rPr>
                <w:rFonts w:ascii="Calibri" w:hAnsi="Calibri" w:cs="Arial"/>
                <w:sz w:val="20"/>
                <w:lang w:val="en-GB"/>
              </w:rPr>
              <w:t xml:space="preserve"> speakers</w:t>
            </w:r>
            <w:r>
              <w:rPr>
                <w:rFonts w:ascii="Calibri" w:hAnsi="Calibri" w:cs="Arial"/>
                <w:sz w:val="20"/>
                <w:lang w:val="en-GB"/>
              </w:rPr>
              <w:t>…) …</w:t>
            </w:r>
          </w:p>
        </w:tc>
      </w:tr>
    </w:tbl>
    <w:p w:rsidR="001E4A89" w:rsidRPr="004E6355" w:rsidRDefault="001E4A89">
      <w:pPr>
        <w:rPr>
          <w:lang w:val="en-GB"/>
        </w:rPr>
      </w:pPr>
    </w:p>
    <w:tbl>
      <w:tblPr>
        <w:tblStyle w:val="TableGrid"/>
        <w:tblW w:w="0" w:type="auto"/>
        <w:tblInd w:w="-289" w:type="dxa"/>
        <w:tblLook w:val="04A0" w:firstRow="1" w:lastRow="0" w:firstColumn="1" w:lastColumn="0" w:noHBand="0" w:noVBand="1"/>
      </w:tblPr>
      <w:tblGrid>
        <w:gridCol w:w="2835"/>
        <w:gridCol w:w="3258"/>
        <w:gridCol w:w="1628"/>
        <w:gridCol w:w="1629"/>
      </w:tblGrid>
      <w:tr w:rsidR="00D919E3" w:rsidRPr="004E6355" w:rsidTr="00A67320">
        <w:tc>
          <w:tcPr>
            <w:tcW w:w="2835" w:type="dxa"/>
            <w:tcBorders>
              <w:right w:val="nil"/>
            </w:tcBorders>
          </w:tcPr>
          <w:p w:rsidR="00D919E3" w:rsidRPr="004E6355" w:rsidRDefault="00182A95" w:rsidP="000D41D4">
            <w:pPr>
              <w:jc w:val="left"/>
              <w:rPr>
                <w:rFonts w:asciiTheme="minorHAnsi" w:hAnsiTheme="minorHAnsi" w:cstheme="minorHAnsi"/>
                <w:b/>
                <w:color w:val="FF0000"/>
                <w:lang w:val="en-GB"/>
              </w:rPr>
            </w:pPr>
            <w:r w:rsidRPr="004E6355">
              <w:rPr>
                <w:rFonts w:asciiTheme="minorHAnsi" w:hAnsiTheme="minorHAnsi" w:cstheme="minorHAnsi"/>
                <w:b/>
                <w:lang w:val="en-GB"/>
              </w:rPr>
              <w:t xml:space="preserve">4. </w:t>
            </w:r>
            <w:r w:rsidR="00D919E3" w:rsidRPr="004E6355">
              <w:rPr>
                <w:rFonts w:asciiTheme="minorHAnsi" w:hAnsiTheme="minorHAnsi" w:cstheme="minorHAnsi"/>
                <w:b/>
                <w:lang w:val="en-GB"/>
              </w:rPr>
              <w:t>Event logistics</w:t>
            </w:r>
          </w:p>
        </w:tc>
        <w:tc>
          <w:tcPr>
            <w:tcW w:w="3258" w:type="dxa"/>
            <w:tcBorders>
              <w:left w:val="nil"/>
              <w:right w:val="nil"/>
            </w:tcBorders>
          </w:tcPr>
          <w:p w:rsidR="00D919E3" w:rsidRPr="004E6355" w:rsidRDefault="00D919E3" w:rsidP="000D41D4">
            <w:pPr>
              <w:jc w:val="left"/>
              <w:rPr>
                <w:rFonts w:asciiTheme="minorHAnsi" w:hAnsiTheme="minorHAnsi" w:cstheme="minorHAnsi"/>
                <w:sz w:val="20"/>
                <w:lang w:val="en-GB"/>
              </w:rPr>
            </w:pPr>
          </w:p>
        </w:tc>
        <w:tc>
          <w:tcPr>
            <w:tcW w:w="3257" w:type="dxa"/>
            <w:gridSpan w:val="2"/>
            <w:tcBorders>
              <w:left w:val="nil"/>
            </w:tcBorders>
          </w:tcPr>
          <w:p w:rsidR="00D919E3" w:rsidRPr="004E6355" w:rsidRDefault="00D919E3" w:rsidP="000D41D4">
            <w:pPr>
              <w:jc w:val="left"/>
              <w:rPr>
                <w:rFonts w:asciiTheme="minorHAnsi" w:hAnsiTheme="minorHAnsi" w:cstheme="minorHAnsi"/>
                <w:sz w:val="20"/>
                <w:lang w:val="en-GB"/>
              </w:rPr>
            </w:pPr>
          </w:p>
        </w:tc>
      </w:tr>
      <w:tr w:rsidR="00FD7ED6" w:rsidRPr="004E6355" w:rsidTr="00A67320">
        <w:tc>
          <w:tcPr>
            <w:tcW w:w="2835" w:type="dxa"/>
          </w:tcPr>
          <w:p w:rsidR="00FD7ED6" w:rsidRPr="004E6355" w:rsidRDefault="00D16BD4" w:rsidP="00C5557C">
            <w:pPr>
              <w:jc w:val="left"/>
              <w:rPr>
                <w:rFonts w:asciiTheme="minorHAnsi" w:hAnsiTheme="minorHAnsi" w:cstheme="minorHAnsi"/>
                <w:color w:val="FF0000"/>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 xml:space="preserve">Requested date </w:t>
            </w:r>
            <w:r w:rsidRPr="004E6355">
              <w:rPr>
                <w:rFonts w:asciiTheme="minorHAnsi" w:hAnsiTheme="minorHAnsi" w:cstheme="minorHAnsi"/>
                <w:sz w:val="16"/>
                <w:lang w:val="en-GB"/>
              </w:rPr>
              <w:t xml:space="preserve">(duration </w:t>
            </w:r>
            <w:r w:rsidR="006F4C21">
              <w:rPr>
                <w:rFonts w:asciiTheme="minorHAnsi" w:hAnsiTheme="minorHAnsi" w:cstheme="minorHAnsi"/>
                <w:sz w:val="16"/>
                <w:lang w:val="en-GB"/>
              </w:rPr>
              <w:t>is</w:t>
            </w:r>
            <w:r w:rsidRPr="004E6355">
              <w:rPr>
                <w:rFonts w:asciiTheme="minorHAnsi" w:hAnsiTheme="minorHAnsi" w:cstheme="minorHAnsi"/>
                <w:sz w:val="16"/>
                <w:lang w:val="en-GB"/>
              </w:rPr>
              <w:t xml:space="preserve"> max. 2 days)</w:t>
            </w:r>
          </w:p>
        </w:tc>
        <w:tc>
          <w:tcPr>
            <w:tcW w:w="3258" w:type="dxa"/>
          </w:tcPr>
          <w:p w:rsidR="001D6D19" w:rsidRPr="004E6355" w:rsidRDefault="00D16BD4" w:rsidP="000D41D4">
            <w:pPr>
              <w:jc w:val="left"/>
              <w:rPr>
                <w:rFonts w:asciiTheme="minorHAnsi" w:hAnsiTheme="minorHAnsi" w:cstheme="minorHAnsi"/>
                <w:sz w:val="20"/>
                <w:lang w:val="en-GB"/>
              </w:rPr>
            </w:pPr>
            <w:r w:rsidRPr="004E6355">
              <w:rPr>
                <w:rFonts w:asciiTheme="minorHAnsi" w:hAnsiTheme="minorHAnsi" w:cstheme="minorHAnsi"/>
                <w:sz w:val="20"/>
                <w:lang w:val="en-GB"/>
              </w:rPr>
              <w:t xml:space="preserve">Start date: </w:t>
            </w:r>
          </w:p>
          <w:p w:rsidR="00FD7ED6" w:rsidRPr="004E6355" w:rsidRDefault="00D16BD4" w:rsidP="000D41D4">
            <w:pPr>
              <w:jc w:val="left"/>
              <w:rPr>
                <w:rFonts w:asciiTheme="minorHAnsi" w:hAnsiTheme="minorHAnsi" w:cstheme="minorHAnsi"/>
                <w:lang w:val="en-GB"/>
              </w:rPr>
            </w:pPr>
            <w:proofErr w:type="spellStart"/>
            <w:r w:rsidRPr="004E6355">
              <w:rPr>
                <w:rFonts w:asciiTheme="minorHAnsi" w:hAnsiTheme="minorHAnsi" w:cstheme="minorHAnsi"/>
                <w:sz w:val="18"/>
                <w:lang w:val="en-GB"/>
              </w:rPr>
              <w:t>dd</w:t>
            </w:r>
            <w:proofErr w:type="spellEnd"/>
            <w:r w:rsidRPr="004E6355">
              <w:rPr>
                <w:rFonts w:asciiTheme="minorHAnsi" w:hAnsiTheme="minorHAnsi" w:cstheme="minorHAnsi"/>
                <w:sz w:val="18"/>
                <w:lang w:val="en-GB"/>
              </w:rPr>
              <w:t>/mm/</w:t>
            </w:r>
            <w:proofErr w:type="spellStart"/>
            <w:r w:rsidRPr="004E6355">
              <w:rPr>
                <w:rFonts w:asciiTheme="minorHAnsi" w:hAnsiTheme="minorHAnsi" w:cstheme="minorHAnsi"/>
                <w:sz w:val="18"/>
                <w:lang w:val="en-GB"/>
              </w:rPr>
              <w:t>yy</w:t>
            </w:r>
            <w:proofErr w:type="spellEnd"/>
            <w:r w:rsidRPr="004E6355">
              <w:rPr>
                <w:rFonts w:asciiTheme="minorHAnsi" w:hAnsiTheme="minorHAnsi" w:cstheme="minorHAnsi"/>
                <w:sz w:val="18"/>
                <w:lang w:val="en-GB"/>
              </w:rPr>
              <w:t xml:space="preserve"> …</w:t>
            </w:r>
            <w:proofErr w:type="gramStart"/>
            <w:r w:rsidRPr="004E6355">
              <w:rPr>
                <w:rFonts w:asciiTheme="minorHAnsi" w:hAnsiTheme="minorHAnsi" w:cstheme="minorHAnsi"/>
                <w:sz w:val="18"/>
                <w:lang w:val="en-GB"/>
              </w:rPr>
              <w:t>.:…</w:t>
            </w:r>
            <w:proofErr w:type="gramEnd"/>
            <w:r w:rsidRPr="004E6355">
              <w:rPr>
                <w:rFonts w:asciiTheme="minorHAnsi" w:hAnsiTheme="minorHAnsi" w:cstheme="minorHAnsi"/>
                <w:sz w:val="18"/>
                <w:lang w:val="en-GB"/>
              </w:rPr>
              <w:t>. am - …..:…..pm</w:t>
            </w:r>
          </w:p>
        </w:tc>
        <w:tc>
          <w:tcPr>
            <w:tcW w:w="3257" w:type="dxa"/>
            <w:gridSpan w:val="2"/>
          </w:tcPr>
          <w:p w:rsidR="00385B57" w:rsidRPr="004E6355" w:rsidRDefault="00D16BD4" w:rsidP="000D41D4">
            <w:pPr>
              <w:jc w:val="left"/>
              <w:rPr>
                <w:rFonts w:asciiTheme="minorHAnsi" w:hAnsiTheme="minorHAnsi" w:cstheme="minorHAnsi"/>
                <w:sz w:val="18"/>
                <w:lang w:val="en-GB"/>
              </w:rPr>
            </w:pPr>
            <w:r w:rsidRPr="004E6355">
              <w:rPr>
                <w:rFonts w:asciiTheme="minorHAnsi" w:hAnsiTheme="minorHAnsi" w:cstheme="minorHAnsi"/>
                <w:sz w:val="20"/>
                <w:lang w:val="en-GB"/>
              </w:rPr>
              <w:t xml:space="preserve">End date: </w:t>
            </w:r>
          </w:p>
          <w:p w:rsidR="00FD7ED6" w:rsidRPr="004E6355" w:rsidRDefault="00D16BD4" w:rsidP="000D41D4">
            <w:pPr>
              <w:jc w:val="left"/>
              <w:rPr>
                <w:rFonts w:asciiTheme="minorHAnsi" w:hAnsiTheme="minorHAnsi" w:cstheme="minorHAnsi"/>
                <w:lang w:val="en-GB"/>
              </w:rPr>
            </w:pPr>
            <w:proofErr w:type="spellStart"/>
            <w:r w:rsidRPr="004E6355">
              <w:rPr>
                <w:rFonts w:asciiTheme="minorHAnsi" w:hAnsiTheme="minorHAnsi" w:cstheme="minorHAnsi"/>
                <w:sz w:val="18"/>
                <w:lang w:val="en-GB"/>
              </w:rPr>
              <w:t>dd</w:t>
            </w:r>
            <w:proofErr w:type="spellEnd"/>
            <w:r w:rsidRPr="004E6355">
              <w:rPr>
                <w:rFonts w:asciiTheme="minorHAnsi" w:hAnsiTheme="minorHAnsi" w:cstheme="minorHAnsi"/>
                <w:sz w:val="18"/>
                <w:lang w:val="en-GB"/>
              </w:rPr>
              <w:t>/mm/</w:t>
            </w:r>
            <w:proofErr w:type="spellStart"/>
            <w:proofErr w:type="gramStart"/>
            <w:r w:rsidRPr="004E6355">
              <w:rPr>
                <w:rFonts w:asciiTheme="minorHAnsi" w:hAnsiTheme="minorHAnsi" w:cstheme="minorHAnsi"/>
                <w:sz w:val="18"/>
                <w:lang w:val="en-GB"/>
              </w:rPr>
              <w:t>yy</w:t>
            </w:r>
            <w:proofErr w:type="spellEnd"/>
            <w:r w:rsidRPr="004E6355">
              <w:rPr>
                <w:rFonts w:asciiTheme="minorHAnsi" w:hAnsiTheme="minorHAnsi" w:cstheme="minorHAnsi"/>
                <w:sz w:val="18"/>
                <w:lang w:val="en-GB"/>
              </w:rPr>
              <w:t xml:space="preserve"> .</w:t>
            </w:r>
            <w:proofErr w:type="gramEnd"/>
            <w:r w:rsidRPr="004E6355">
              <w:rPr>
                <w:rFonts w:asciiTheme="minorHAnsi" w:hAnsiTheme="minorHAnsi" w:cstheme="minorHAnsi"/>
                <w:sz w:val="18"/>
                <w:lang w:val="en-GB"/>
              </w:rPr>
              <w:t>…:…. am - …..:…..pm</w:t>
            </w:r>
          </w:p>
        </w:tc>
      </w:tr>
      <w:tr w:rsidR="001D6D19" w:rsidRPr="004E6355" w:rsidTr="00A67320">
        <w:tc>
          <w:tcPr>
            <w:tcW w:w="2835" w:type="dxa"/>
            <w:tcBorders>
              <w:bottom w:val="single" w:sz="4" w:space="0" w:color="auto"/>
            </w:tcBorders>
          </w:tcPr>
          <w:p w:rsidR="001D6D19" w:rsidRPr="004E6355" w:rsidRDefault="001D6D19" w:rsidP="00C5557C">
            <w:pPr>
              <w:jc w:val="left"/>
              <w:rPr>
                <w:rFonts w:asciiTheme="minorHAnsi" w:hAnsiTheme="minorHAnsi" w:cstheme="minorHAnsi"/>
                <w:color w:val="FF0000"/>
                <w:lang w:val="en-GB"/>
              </w:rPr>
            </w:pPr>
            <w:r w:rsidRPr="004E6355">
              <w:rPr>
                <w:rFonts w:asciiTheme="minorHAnsi" w:hAnsiTheme="minorHAnsi" w:cstheme="minorHAnsi"/>
                <w:lang w:val="en-GB"/>
              </w:rPr>
              <w:t xml:space="preserve">Alternative date </w:t>
            </w:r>
            <w:r w:rsidR="006F4C21" w:rsidRPr="004E6355">
              <w:rPr>
                <w:rFonts w:asciiTheme="minorHAnsi" w:hAnsiTheme="minorHAnsi" w:cstheme="minorHAnsi"/>
                <w:sz w:val="16"/>
                <w:lang w:val="en-GB"/>
              </w:rPr>
              <w:t xml:space="preserve">(duration </w:t>
            </w:r>
            <w:r w:rsidR="006F4C21">
              <w:rPr>
                <w:rFonts w:asciiTheme="minorHAnsi" w:hAnsiTheme="minorHAnsi" w:cstheme="minorHAnsi"/>
                <w:sz w:val="16"/>
                <w:lang w:val="en-GB"/>
              </w:rPr>
              <w:t>is</w:t>
            </w:r>
            <w:r w:rsidR="006F4C21" w:rsidRPr="004E6355">
              <w:rPr>
                <w:rFonts w:asciiTheme="minorHAnsi" w:hAnsiTheme="minorHAnsi" w:cstheme="minorHAnsi"/>
                <w:sz w:val="16"/>
                <w:lang w:val="en-GB"/>
              </w:rPr>
              <w:t xml:space="preserve"> max. 2 days)</w:t>
            </w:r>
          </w:p>
        </w:tc>
        <w:tc>
          <w:tcPr>
            <w:tcW w:w="3258" w:type="dxa"/>
          </w:tcPr>
          <w:p w:rsidR="00385B57" w:rsidRPr="004E6355" w:rsidRDefault="001D6D19" w:rsidP="000D41D4">
            <w:pPr>
              <w:jc w:val="left"/>
              <w:rPr>
                <w:rFonts w:asciiTheme="minorHAnsi" w:hAnsiTheme="minorHAnsi" w:cstheme="minorHAnsi"/>
                <w:sz w:val="20"/>
                <w:lang w:val="en-GB"/>
              </w:rPr>
            </w:pPr>
            <w:r w:rsidRPr="004E6355">
              <w:rPr>
                <w:rFonts w:asciiTheme="minorHAnsi" w:hAnsiTheme="minorHAnsi" w:cstheme="minorHAnsi"/>
                <w:sz w:val="20"/>
                <w:lang w:val="en-GB"/>
              </w:rPr>
              <w:t xml:space="preserve">Start date: </w:t>
            </w:r>
          </w:p>
          <w:p w:rsidR="001D6D19" w:rsidRPr="004E6355" w:rsidRDefault="001D6D19" w:rsidP="000D41D4">
            <w:pPr>
              <w:jc w:val="left"/>
              <w:rPr>
                <w:rFonts w:asciiTheme="minorHAnsi" w:hAnsiTheme="minorHAnsi" w:cstheme="minorHAnsi"/>
                <w:lang w:val="en-GB"/>
              </w:rPr>
            </w:pPr>
            <w:proofErr w:type="spellStart"/>
            <w:r w:rsidRPr="004E6355">
              <w:rPr>
                <w:rFonts w:asciiTheme="minorHAnsi" w:hAnsiTheme="minorHAnsi" w:cstheme="minorHAnsi"/>
                <w:sz w:val="18"/>
                <w:lang w:val="en-GB"/>
              </w:rPr>
              <w:t>dd</w:t>
            </w:r>
            <w:proofErr w:type="spellEnd"/>
            <w:r w:rsidRPr="004E6355">
              <w:rPr>
                <w:rFonts w:asciiTheme="minorHAnsi" w:hAnsiTheme="minorHAnsi" w:cstheme="minorHAnsi"/>
                <w:sz w:val="18"/>
                <w:lang w:val="en-GB"/>
              </w:rPr>
              <w:t>/mm/</w:t>
            </w:r>
            <w:proofErr w:type="spellStart"/>
            <w:r w:rsidRPr="004E6355">
              <w:rPr>
                <w:rFonts w:asciiTheme="minorHAnsi" w:hAnsiTheme="minorHAnsi" w:cstheme="minorHAnsi"/>
                <w:sz w:val="18"/>
                <w:lang w:val="en-GB"/>
              </w:rPr>
              <w:t>yy</w:t>
            </w:r>
            <w:proofErr w:type="spellEnd"/>
            <w:r w:rsidRPr="004E6355">
              <w:rPr>
                <w:rFonts w:asciiTheme="minorHAnsi" w:hAnsiTheme="minorHAnsi" w:cstheme="minorHAnsi"/>
                <w:sz w:val="18"/>
                <w:lang w:val="en-GB"/>
              </w:rPr>
              <w:t xml:space="preserve"> …</w:t>
            </w:r>
            <w:proofErr w:type="gramStart"/>
            <w:r w:rsidRPr="004E6355">
              <w:rPr>
                <w:rFonts w:asciiTheme="minorHAnsi" w:hAnsiTheme="minorHAnsi" w:cstheme="minorHAnsi"/>
                <w:sz w:val="18"/>
                <w:lang w:val="en-GB"/>
              </w:rPr>
              <w:t>.:…</w:t>
            </w:r>
            <w:proofErr w:type="gramEnd"/>
            <w:r w:rsidRPr="004E6355">
              <w:rPr>
                <w:rFonts w:asciiTheme="minorHAnsi" w:hAnsiTheme="minorHAnsi" w:cstheme="minorHAnsi"/>
                <w:sz w:val="18"/>
                <w:lang w:val="en-GB"/>
              </w:rPr>
              <w:t>. am - …..:…..pm</w:t>
            </w:r>
          </w:p>
        </w:tc>
        <w:tc>
          <w:tcPr>
            <w:tcW w:w="3257" w:type="dxa"/>
            <w:gridSpan w:val="2"/>
          </w:tcPr>
          <w:p w:rsidR="00385B57" w:rsidRPr="004E6355" w:rsidRDefault="001D6D19" w:rsidP="000D41D4">
            <w:pPr>
              <w:jc w:val="left"/>
              <w:rPr>
                <w:rFonts w:asciiTheme="minorHAnsi" w:hAnsiTheme="minorHAnsi" w:cstheme="minorHAnsi"/>
                <w:sz w:val="20"/>
                <w:lang w:val="en-GB"/>
              </w:rPr>
            </w:pPr>
            <w:r w:rsidRPr="004E6355">
              <w:rPr>
                <w:rFonts w:asciiTheme="minorHAnsi" w:hAnsiTheme="minorHAnsi" w:cstheme="minorHAnsi"/>
                <w:sz w:val="20"/>
                <w:lang w:val="en-GB"/>
              </w:rPr>
              <w:t xml:space="preserve">End date: </w:t>
            </w:r>
          </w:p>
          <w:p w:rsidR="001D6D19" w:rsidRPr="004E6355" w:rsidRDefault="001D6D19" w:rsidP="000D41D4">
            <w:pPr>
              <w:jc w:val="left"/>
              <w:rPr>
                <w:rFonts w:asciiTheme="minorHAnsi" w:hAnsiTheme="minorHAnsi" w:cstheme="minorHAnsi"/>
                <w:lang w:val="en-GB"/>
              </w:rPr>
            </w:pPr>
            <w:proofErr w:type="spellStart"/>
            <w:r w:rsidRPr="004E6355">
              <w:rPr>
                <w:rFonts w:asciiTheme="minorHAnsi" w:hAnsiTheme="minorHAnsi" w:cstheme="minorHAnsi"/>
                <w:sz w:val="18"/>
                <w:lang w:val="en-GB"/>
              </w:rPr>
              <w:t>dd</w:t>
            </w:r>
            <w:proofErr w:type="spellEnd"/>
            <w:r w:rsidRPr="004E6355">
              <w:rPr>
                <w:rFonts w:asciiTheme="minorHAnsi" w:hAnsiTheme="minorHAnsi" w:cstheme="minorHAnsi"/>
                <w:sz w:val="18"/>
                <w:lang w:val="en-GB"/>
              </w:rPr>
              <w:t>/mm/</w:t>
            </w:r>
            <w:proofErr w:type="spellStart"/>
            <w:proofErr w:type="gramStart"/>
            <w:r w:rsidRPr="004E6355">
              <w:rPr>
                <w:rFonts w:asciiTheme="minorHAnsi" w:hAnsiTheme="minorHAnsi" w:cstheme="minorHAnsi"/>
                <w:sz w:val="18"/>
                <w:lang w:val="en-GB"/>
              </w:rPr>
              <w:t>yy</w:t>
            </w:r>
            <w:proofErr w:type="spellEnd"/>
            <w:r w:rsidRPr="004E6355">
              <w:rPr>
                <w:rFonts w:asciiTheme="minorHAnsi" w:hAnsiTheme="minorHAnsi" w:cstheme="minorHAnsi"/>
                <w:sz w:val="18"/>
                <w:lang w:val="en-GB"/>
              </w:rPr>
              <w:t xml:space="preserve"> .</w:t>
            </w:r>
            <w:proofErr w:type="gramEnd"/>
            <w:r w:rsidRPr="004E6355">
              <w:rPr>
                <w:rFonts w:asciiTheme="minorHAnsi" w:hAnsiTheme="minorHAnsi" w:cstheme="minorHAnsi"/>
                <w:sz w:val="18"/>
                <w:lang w:val="en-GB"/>
              </w:rPr>
              <w:t>…:…. am - …..:…..pm</w:t>
            </w:r>
          </w:p>
        </w:tc>
      </w:tr>
      <w:tr w:rsidR="00E60146" w:rsidRPr="004E6355" w:rsidTr="00A67320">
        <w:trPr>
          <w:trHeight w:val="348"/>
        </w:trPr>
        <w:tc>
          <w:tcPr>
            <w:tcW w:w="2835" w:type="dxa"/>
            <w:vMerge w:val="restart"/>
          </w:tcPr>
          <w:p w:rsidR="00E60146" w:rsidRPr="004E6355" w:rsidRDefault="00E60146" w:rsidP="00E60146">
            <w:pPr>
              <w:jc w:val="left"/>
              <w:rPr>
                <w:rFonts w:asciiTheme="minorHAnsi" w:hAnsiTheme="minorHAnsi" w:cstheme="minorHAnsi"/>
                <w:color w:val="FF0000"/>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Number of participants</w:t>
            </w:r>
          </w:p>
        </w:tc>
        <w:tc>
          <w:tcPr>
            <w:tcW w:w="3258" w:type="dxa"/>
          </w:tcPr>
          <w:p w:rsidR="00E60146" w:rsidRPr="00114604" w:rsidRDefault="00803E5D" w:rsidP="00114604">
            <w:pPr>
              <w:ind w:left="-41"/>
              <w:jc w:val="left"/>
              <w:rPr>
                <w:rFonts w:asciiTheme="minorHAnsi" w:hAnsiTheme="minorHAnsi" w:cstheme="minorHAnsi"/>
                <w:lang w:val="en-GB"/>
              </w:rPr>
            </w:pPr>
            <w:sdt>
              <w:sdtPr>
                <w:rPr>
                  <w:rFonts w:asciiTheme="minorHAnsi" w:hAnsiTheme="minorHAnsi" w:cstheme="minorHAnsi"/>
                  <w:lang w:val="en-GB"/>
                </w:rPr>
                <w:id w:val="-1509757384"/>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E60146" w:rsidRPr="00114604">
              <w:rPr>
                <w:rFonts w:asciiTheme="minorHAnsi" w:hAnsiTheme="minorHAnsi" w:cstheme="minorHAnsi"/>
                <w:lang w:val="en-GB"/>
              </w:rPr>
              <w:t>50-55</w:t>
            </w:r>
          </w:p>
        </w:tc>
        <w:tc>
          <w:tcPr>
            <w:tcW w:w="3257" w:type="dxa"/>
            <w:gridSpan w:val="2"/>
            <w:vMerge w:val="restart"/>
          </w:tcPr>
          <w:p w:rsidR="00E60146" w:rsidRPr="00FC38EF" w:rsidRDefault="00E60146" w:rsidP="00E60146">
            <w:pPr>
              <w:jc w:val="left"/>
              <w:rPr>
                <w:rFonts w:asciiTheme="minorHAnsi" w:hAnsiTheme="minorHAnsi" w:cstheme="minorHAnsi"/>
                <w:sz w:val="16"/>
                <w:lang w:val="en-GB"/>
              </w:rPr>
            </w:pPr>
            <w:r w:rsidRPr="00FC38EF">
              <w:rPr>
                <w:rFonts w:asciiTheme="minorHAnsi" w:hAnsiTheme="minorHAnsi" w:cstheme="minorHAnsi"/>
                <w:color w:val="FF0000"/>
                <w:sz w:val="16"/>
                <w:lang w:val="en-GB"/>
              </w:rPr>
              <w:t>Note</w:t>
            </w:r>
            <w:r w:rsidRPr="00FC38EF">
              <w:rPr>
                <w:rFonts w:asciiTheme="minorHAnsi" w:hAnsiTheme="minorHAnsi" w:cstheme="minorHAnsi"/>
                <w:sz w:val="16"/>
                <w:lang w:val="en-GB"/>
              </w:rPr>
              <w:t>:</w:t>
            </w:r>
          </w:p>
          <w:p w:rsidR="00E60146" w:rsidRPr="00FC38EF" w:rsidRDefault="00E60146" w:rsidP="00E60146">
            <w:pPr>
              <w:pStyle w:val="ListParagraph"/>
              <w:numPr>
                <w:ilvl w:val="0"/>
                <w:numId w:val="18"/>
              </w:numPr>
              <w:ind w:left="175" w:hanging="218"/>
              <w:jc w:val="left"/>
              <w:rPr>
                <w:rFonts w:asciiTheme="minorHAnsi" w:hAnsiTheme="minorHAnsi" w:cstheme="minorHAnsi"/>
                <w:sz w:val="16"/>
                <w:lang w:val="en-GB"/>
              </w:rPr>
            </w:pPr>
            <w:r w:rsidRPr="00FC38EF">
              <w:rPr>
                <w:rFonts w:asciiTheme="minorHAnsi" w:hAnsiTheme="minorHAnsi" w:cstheme="minorHAnsi"/>
                <w:sz w:val="16"/>
                <w:lang w:val="en-GB"/>
              </w:rPr>
              <w:t xml:space="preserve">The attendance list must be sent using the </w:t>
            </w:r>
            <w:hyperlink r:id="rId11" w:history="1">
              <w:r w:rsidRPr="00FC38EF">
                <w:rPr>
                  <w:rStyle w:val="Hyperlink"/>
                  <w:rFonts w:asciiTheme="minorHAnsi" w:hAnsiTheme="minorHAnsi" w:cstheme="minorHAnsi"/>
                  <w:sz w:val="16"/>
                  <w:lang w:val="en-GB"/>
                </w:rPr>
                <w:t>mandatory template</w:t>
              </w:r>
            </w:hyperlink>
            <w:r w:rsidRPr="00FC38EF">
              <w:rPr>
                <w:rFonts w:asciiTheme="minorHAnsi" w:hAnsiTheme="minorHAnsi" w:cstheme="minorHAnsi"/>
                <w:sz w:val="16"/>
                <w:lang w:val="en-GB"/>
              </w:rPr>
              <w:t xml:space="preserve"> by email to </w:t>
            </w:r>
            <w:hyperlink r:id="rId12" w:history="1">
              <w:r w:rsidR="002C7352" w:rsidRPr="002C7352">
                <w:rPr>
                  <w:rStyle w:val="Hyperlink"/>
                  <w:rFonts w:asciiTheme="minorHAnsi" w:hAnsiTheme="minorHAnsi" w:cstheme="minorHAnsi"/>
                  <w:sz w:val="16"/>
                  <w:szCs w:val="16"/>
                </w:rPr>
                <w:t>ConferencesCdR@cor.europa.eu</w:t>
              </w:r>
            </w:hyperlink>
            <w:r w:rsidR="002C7352">
              <w:t xml:space="preserve"> </w:t>
            </w:r>
            <w:r w:rsidRPr="00FC38EF">
              <w:rPr>
                <w:rFonts w:asciiTheme="minorHAnsi" w:hAnsiTheme="minorHAnsi" w:cstheme="minorHAnsi"/>
                <w:sz w:val="16"/>
                <w:lang w:val="en-GB"/>
              </w:rPr>
              <w:t xml:space="preserve">min. </w:t>
            </w:r>
            <w:r w:rsidRPr="006F4C21">
              <w:rPr>
                <w:rFonts w:asciiTheme="minorHAnsi" w:hAnsiTheme="minorHAnsi" w:cstheme="minorHAnsi"/>
                <w:b/>
                <w:sz w:val="16"/>
                <w:lang w:val="en-GB"/>
              </w:rPr>
              <w:t>10 working days</w:t>
            </w:r>
            <w:r w:rsidRPr="00FC38EF">
              <w:rPr>
                <w:rFonts w:asciiTheme="minorHAnsi" w:hAnsiTheme="minorHAnsi" w:cstheme="minorHAnsi"/>
                <w:sz w:val="16"/>
                <w:lang w:val="en-GB"/>
              </w:rPr>
              <w:t xml:space="preserve"> prior to the event.</w:t>
            </w:r>
          </w:p>
          <w:p w:rsidR="00E60146" w:rsidRPr="00FC38EF" w:rsidRDefault="00E60146" w:rsidP="00E60146">
            <w:pPr>
              <w:pStyle w:val="ListParagraph"/>
              <w:numPr>
                <w:ilvl w:val="0"/>
                <w:numId w:val="18"/>
              </w:numPr>
              <w:ind w:left="175" w:hanging="218"/>
              <w:jc w:val="left"/>
              <w:rPr>
                <w:rFonts w:asciiTheme="minorHAnsi" w:hAnsiTheme="minorHAnsi" w:cstheme="minorHAnsi"/>
                <w:sz w:val="16"/>
                <w:lang w:val="en-GB"/>
              </w:rPr>
            </w:pPr>
            <w:r w:rsidRPr="00FC38EF">
              <w:rPr>
                <w:rFonts w:asciiTheme="minorHAnsi" w:hAnsiTheme="minorHAnsi" w:cstheme="minorHAnsi"/>
                <w:sz w:val="16"/>
                <w:lang w:val="en-GB"/>
              </w:rPr>
              <w:t>The attendance list must include all speakers, participants, organisation staff, photographers, interpreters, etc.</w:t>
            </w:r>
          </w:p>
        </w:tc>
      </w:tr>
      <w:tr w:rsidR="00E60146" w:rsidRPr="004E6355" w:rsidTr="00A67320">
        <w:trPr>
          <w:trHeight w:val="348"/>
        </w:trPr>
        <w:tc>
          <w:tcPr>
            <w:tcW w:w="2835" w:type="dxa"/>
            <w:vMerge/>
          </w:tcPr>
          <w:p w:rsidR="00E60146" w:rsidRPr="004E6355" w:rsidRDefault="00E60146" w:rsidP="00E60146">
            <w:pPr>
              <w:jc w:val="left"/>
              <w:rPr>
                <w:rFonts w:asciiTheme="minorHAnsi" w:hAnsiTheme="minorHAnsi" w:cstheme="minorHAnsi"/>
                <w:color w:val="FF0000"/>
                <w:lang w:val="en-GB"/>
              </w:rPr>
            </w:pPr>
          </w:p>
        </w:tc>
        <w:tc>
          <w:tcPr>
            <w:tcW w:w="3258" w:type="dxa"/>
          </w:tcPr>
          <w:p w:rsidR="00E60146" w:rsidRPr="00114604" w:rsidRDefault="00803E5D" w:rsidP="00114604">
            <w:pPr>
              <w:ind w:left="-41"/>
              <w:jc w:val="left"/>
              <w:rPr>
                <w:rFonts w:asciiTheme="minorHAnsi" w:hAnsiTheme="minorHAnsi" w:cstheme="minorHAnsi"/>
                <w:lang w:val="en-GB"/>
              </w:rPr>
            </w:pPr>
            <w:sdt>
              <w:sdtPr>
                <w:rPr>
                  <w:rFonts w:asciiTheme="minorHAnsi" w:hAnsiTheme="minorHAnsi" w:cstheme="minorHAnsi"/>
                  <w:lang w:val="en-GB"/>
                </w:rPr>
                <w:id w:val="1096205619"/>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E60146" w:rsidRPr="00114604">
              <w:rPr>
                <w:rFonts w:asciiTheme="minorHAnsi" w:hAnsiTheme="minorHAnsi" w:cstheme="minorHAnsi"/>
                <w:lang w:val="en-GB"/>
              </w:rPr>
              <w:t>56-80</w:t>
            </w:r>
          </w:p>
        </w:tc>
        <w:tc>
          <w:tcPr>
            <w:tcW w:w="3257" w:type="dxa"/>
            <w:gridSpan w:val="2"/>
            <w:vMerge/>
          </w:tcPr>
          <w:p w:rsidR="00E60146" w:rsidRPr="004E6355" w:rsidRDefault="00E60146" w:rsidP="00E60146">
            <w:pPr>
              <w:pStyle w:val="ListParagraph"/>
              <w:numPr>
                <w:ilvl w:val="0"/>
                <w:numId w:val="19"/>
              </w:numPr>
              <w:ind w:left="319"/>
              <w:jc w:val="left"/>
              <w:rPr>
                <w:rFonts w:asciiTheme="minorHAnsi" w:hAnsiTheme="minorHAnsi" w:cstheme="minorHAnsi"/>
                <w:lang w:val="en-GB"/>
              </w:rPr>
            </w:pPr>
          </w:p>
        </w:tc>
      </w:tr>
      <w:tr w:rsidR="00E60146" w:rsidRPr="004E6355" w:rsidTr="00A67320">
        <w:trPr>
          <w:trHeight w:val="348"/>
        </w:trPr>
        <w:tc>
          <w:tcPr>
            <w:tcW w:w="2835" w:type="dxa"/>
            <w:vMerge/>
          </w:tcPr>
          <w:p w:rsidR="00E60146" w:rsidRPr="004E6355" w:rsidRDefault="00E60146" w:rsidP="00E60146">
            <w:pPr>
              <w:jc w:val="left"/>
              <w:rPr>
                <w:rFonts w:asciiTheme="minorHAnsi" w:hAnsiTheme="minorHAnsi" w:cstheme="minorHAnsi"/>
                <w:color w:val="FF0000"/>
                <w:lang w:val="en-GB"/>
              </w:rPr>
            </w:pPr>
          </w:p>
        </w:tc>
        <w:tc>
          <w:tcPr>
            <w:tcW w:w="3258" w:type="dxa"/>
          </w:tcPr>
          <w:p w:rsidR="00E60146" w:rsidRPr="00114604" w:rsidRDefault="00803E5D" w:rsidP="00114604">
            <w:pPr>
              <w:ind w:left="-41"/>
              <w:jc w:val="left"/>
              <w:rPr>
                <w:rFonts w:asciiTheme="minorHAnsi" w:hAnsiTheme="minorHAnsi" w:cstheme="minorHAnsi"/>
                <w:lang w:val="en-GB"/>
              </w:rPr>
            </w:pPr>
            <w:sdt>
              <w:sdtPr>
                <w:rPr>
                  <w:rFonts w:asciiTheme="minorHAnsi" w:hAnsiTheme="minorHAnsi" w:cstheme="minorHAnsi"/>
                  <w:lang w:val="en-GB"/>
                </w:rPr>
                <w:id w:val="-1845386881"/>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E60146" w:rsidRPr="00114604">
              <w:rPr>
                <w:rFonts w:ascii="Calibri" w:hAnsi="Calibri" w:cs="Arial"/>
                <w:sz w:val="20"/>
                <w:lang w:val="en-GB"/>
              </w:rPr>
              <w:t>81-110</w:t>
            </w:r>
          </w:p>
        </w:tc>
        <w:tc>
          <w:tcPr>
            <w:tcW w:w="3257" w:type="dxa"/>
            <w:gridSpan w:val="2"/>
            <w:vMerge/>
          </w:tcPr>
          <w:p w:rsidR="00E60146" w:rsidRPr="004E6355" w:rsidRDefault="00E60146" w:rsidP="00E60146">
            <w:pPr>
              <w:pStyle w:val="ListParagraph"/>
              <w:numPr>
                <w:ilvl w:val="0"/>
                <w:numId w:val="19"/>
              </w:numPr>
              <w:ind w:left="319"/>
              <w:jc w:val="left"/>
              <w:rPr>
                <w:rFonts w:asciiTheme="minorHAnsi" w:hAnsiTheme="minorHAnsi" w:cstheme="minorHAnsi"/>
                <w:lang w:val="en-GB"/>
              </w:rPr>
            </w:pPr>
          </w:p>
        </w:tc>
      </w:tr>
      <w:tr w:rsidR="00E60146" w:rsidRPr="004E6355" w:rsidTr="00A67320">
        <w:trPr>
          <w:trHeight w:val="348"/>
        </w:trPr>
        <w:tc>
          <w:tcPr>
            <w:tcW w:w="2835" w:type="dxa"/>
            <w:vMerge/>
          </w:tcPr>
          <w:p w:rsidR="00E60146" w:rsidRPr="004E6355" w:rsidRDefault="00E60146" w:rsidP="00E60146">
            <w:pPr>
              <w:jc w:val="left"/>
              <w:rPr>
                <w:rFonts w:asciiTheme="minorHAnsi" w:hAnsiTheme="minorHAnsi" w:cstheme="minorHAnsi"/>
                <w:color w:val="FF0000"/>
                <w:lang w:val="en-GB"/>
              </w:rPr>
            </w:pPr>
          </w:p>
        </w:tc>
        <w:tc>
          <w:tcPr>
            <w:tcW w:w="3258" w:type="dxa"/>
          </w:tcPr>
          <w:p w:rsidR="00E60146" w:rsidRPr="00114604" w:rsidRDefault="00803E5D" w:rsidP="00114604">
            <w:pPr>
              <w:ind w:left="-41"/>
              <w:jc w:val="left"/>
              <w:rPr>
                <w:rFonts w:asciiTheme="minorHAnsi" w:hAnsiTheme="minorHAnsi" w:cstheme="minorHAnsi"/>
                <w:lang w:val="en-GB"/>
              </w:rPr>
            </w:pPr>
            <w:sdt>
              <w:sdtPr>
                <w:rPr>
                  <w:rFonts w:asciiTheme="minorHAnsi" w:hAnsiTheme="minorHAnsi" w:cstheme="minorHAnsi"/>
                  <w:lang w:val="en-GB"/>
                </w:rPr>
                <w:id w:val="-740564103"/>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Calibri" w:hAnsi="Calibri" w:cs="Arial"/>
                <w:sz w:val="20"/>
                <w:lang w:val="en-GB"/>
              </w:rPr>
              <w:t xml:space="preserve"> </w:t>
            </w:r>
            <w:r w:rsidR="00E60146" w:rsidRPr="00114604">
              <w:rPr>
                <w:rFonts w:ascii="Calibri" w:hAnsi="Calibri" w:cs="Arial"/>
                <w:sz w:val="20"/>
                <w:lang w:val="en-GB"/>
              </w:rPr>
              <w:t>111-150</w:t>
            </w:r>
          </w:p>
        </w:tc>
        <w:tc>
          <w:tcPr>
            <w:tcW w:w="3257" w:type="dxa"/>
            <w:gridSpan w:val="2"/>
            <w:vMerge/>
          </w:tcPr>
          <w:p w:rsidR="00E60146" w:rsidRPr="004E6355" w:rsidRDefault="00E60146" w:rsidP="00E60146">
            <w:pPr>
              <w:pStyle w:val="ListParagraph"/>
              <w:numPr>
                <w:ilvl w:val="0"/>
                <w:numId w:val="19"/>
              </w:numPr>
              <w:ind w:left="319"/>
              <w:jc w:val="left"/>
              <w:rPr>
                <w:rFonts w:asciiTheme="minorHAnsi" w:hAnsiTheme="minorHAnsi" w:cstheme="minorHAnsi"/>
                <w:lang w:val="en-GB"/>
              </w:rPr>
            </w:pPr>
          </w:p>
        </w:tc>
      </w:tr>
      <w:tr w:rsidR="00E60146" w:rsidRPr="004E6355" w:rsidTr="00A67320">
        <w:trPr>
          <w:trHeight w:val="348"/>
        </w:trPr>
        <w:tc>
          <w:tcPr>
            <w:tcW w:w="2835" w:type="dxa"/>
            <w:vMerge/>
            <w:tcBorders>
              <w:bottom w:val="nil"/>
            </w:tcBorders>
          </w:tcPr>
          <w:p w:rsidR="00E60146" w:rsidRPr="004E6355" w:rsidRDefault="00E60146" w:rsidP="00E60146">
            <w:pPr>
              <w:jc w:val="left"/>
              <w:rPr>
                <w:rFonts w:asciiTheme="minorHAnsi" w:hAnsiTheme="minorHAnsi" w:cstheme="minorHAnsi"/>
                <w:color w:val="FF0000"/>
                <w:lang w:val="en-GB"/>
              </w:rPr>
            </w:pPr>
          </w:p>
        </w:tc>
        <w:tc>
          <w:tcPr>
            <w:tcW w:w="3258" w:type="dxa"/>
          </w:tcPr>
          <w:p w:rsidR="00E60146" w:rsidRPr="00114604" w:rsidRDefault="00803E5D" w:rsidP="00114604">
            <w:pPr>
              <w:ind w:left="-41"/>
              <w:jc w:val="left"/>
              <w:rPr>
                <w:rFonts w:asciiTheme="minorHAnsi" w:hAnsiTheme="minorHAnsi" w:cstheme="minorHAnsi"/>
                <w:lang w:val="en-GB"/>
              </w:rPr>
            </w:pPr>
            <w:sdt>
              <w:sdtPr>
                <w:rPr>
                  <w:rFonts w:asciiTheme="minorHAnsi" w:hAnsiTheme="minorHAnsi" w:cstheme="minorHAnsi"/>
                  <w:lang w:val="en-GB"/>
                </w:rPr>
                <w:id w:val="65157697"/>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E60146" w:rsidRPr="00114604">
              <w:rPr>
                <w:rFonts w:asciiTheme="minorHAnsi" w:hAnsiTheme="minorHAnsi" w:cstheme="minorHAnsi"/>
                <w:lang w:val="en-GB"/>
              </w:rPr>
              <w:t>If &gt;150:…</w:t>
            </w:r>
          </w:p>
        </w:tc>
        <w:tc>
          <w:tcPr>
            <w:tcW w:w="3257" w:type="dxa"/>
            <w:gridSpan w:val="2"/>
            <w:vMerge/>
          </w:tcPr>
          <w:p w:rsidR="00E60146" w:rsidRPr="004E6355" w:rsidRDefault="00E60146" w:rsidP="00E60146">
            <w:pPr>
              <w:pStyle w:val="ListParagraph"/>
              <w:numPr>
                <w:ilvl w:val="0"/>
                <w:numId w:val="19"/>
              </w:numPr>
              <w:ind w:left="319"/>
              <w:jc w:val="left"/>
              <w:rPr>
                <w:rFonts w:asciiTheme="minorHAnsi" w:hAnsiTheme="minorHAnsi" w:cstheme="minorHAnsi"/>
                <w:lang w:val="en-GB"/>
              </w:rPr>
            </w:pPr>
          </w:p>
        </w:tc>
      </w:tr>
      <w:tr w:rsidR="00C45FEC" w:rsidRPr="004E6355" w:rsidTr="00F816E8">
        <w:trPr>
          <w:trHeight w:val="275"/>
        </w:trPr>
        <w:tc>
          <w:tcPr>
            <w:tcW w:w="2835" w:type="dxa"/>
            <w:vMerge w:val="restart"/>
          </w:tcPr>
          <w:p w:rsidR="00C45FEC" w:rsidRPr="004E6355" w:rsidRDefault="00C45FEC" w:rsidP="00E60146">
            <w:pPr>
              <w:jc w:val="left"/>
              <w:rPr>
                <w:rFonts w:asciiTheme="minorHAnsi" w:hAnsiTheme="minorHAnsi" w:cstheme="minorHAnsi"/>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The event will include</w:t>
            </w:r>
          </w:p>
          <w:p w:rsidR="00C45FEC" w:rsidRPr="004E6355" w:rsidRDefault="00C45FEC" w:rsidP="00E60146">
            <w:pPr>
              <w:jc w:val="left"/>
              <w:rPr>
                <w:rFonts w:asciiTheme="minorHAnsi" w:hAnsiTheme="minorHAnsi" w:cstheme="minorHAnsi"/>
                <w:color w:val="FF0000"/>
                <w:lang w:val="en-GB"/>
              </w:rPr>
            </w:pPr>
          </w:p>
        </w:tc>
        <w:tc>
          <w:tcPr>
            <w:tcW w:w="3258" w:type="dxa"/>
          </w:tcPr>
          <w:p w:rsidR="00C45FEC" w:rsidRPr="00114604" w:rsidRDefault="00803E5D" w:rsidP="00114604">
            <w:pPr>
              <w:ind w:left="-45"/>
              <w:jc w:val="left"/>
              <w:rPr>
                <w:rFonts w:asciiTheme="minorHAnsi" w:hAnsiTheme="minorHAnsi" w:cstheme="minorHAnsi"/>
                <w:lang w:val="en-GB"/>
              </w:rPr>
            </w:pPr>
            <w:sdt>
              <w:sdtPr>
                <w:rPr>
                  <w:rFonts w:asciiTheme="minorHAnsi" w:hAnsiTheme="minorHAnsi" w:cstheme="minorHAnsi"/>
                  <w:lang w:val="en-GB"/>
                </w:rPr>
                <w:id w:val="845673512"/>
                <w14:checkbox>
                  <w14:checked w14:val="0"/>
                  <w14:checkedState w14:val="2612" w14:font="MS Gothic"/>
                  <w14:uncheckedState w14:val="2610" w14:font="MS Gothic"/>
                </w14:checkbox>
              </w:sdtPr>
              <w:sdtEndPr/>
              <w:sdtContent>
                <w:r w:rsidR="00C45FEC">
                  <w:rPr>
                    <w:rFonts w:ascii="MS Gothic" w:eastAsia="MS Gothic" w:hAnsi="MS Gothic" w:cstheme="minorHAnsi" w:hint="eastAsia"/>
                    <w:lang w:val="en-GB"/>
                  </w:rPr>
                  <w:t>☐</w:t>
                </w:r>
              </w:sdtContent>
            </w:sdt>
            <w:r w:rsidR="00C45FEC" w:rsidRPr="00114604">
              <w:rPr>
                <w:rFonts w:asciiTheme="minorHAnsi" w:hAnsiTheme="minorHAnsi" w:cstheme="minorHAnsi"/>
                <w:lang w:val="en-GB"/>
              </w:rPr>
              <w:t xml:space="preserve"> a lunch</w:t>
            </w:r>
          </w:p>
        </w:tc>
        <w:tc>
          <w:tcPr>
            <w:tcW w:w="3257" w:type="dxa"/>
            <w:gridSpan w:val="2"/>
          </w:tcPr>
          <w:p w:rsidR="00C45FEC" w:rsidRPr="004E6355" w:rsidRDefault="00803E5D" w:rsidP="00C45FEC">
            <w:pPr>
              <w:jc w:val="left"/>
              <w:rPr>
                <w:rFonts w:asciiTheme="minorHAnsi" w:hAnsiTheme="minorHAnsi" w:cstheme="minorHAnsi"/>
                <w:lang w:val="en-GB"/>
              </w:rPr>
            </w:pPr>
            <w:sdt>
              <w:sdtPr>
                <w:rPr>
                  <w:rFonts w:asciiTheme="minorHAnsi" w:hAnsiTheme="minorHAnsi" w:cstheme="minorHAnsi"/>
                  <w:lang w:val="en-GB"/>
                </w:rPr>
                <w:id w:val="75639240"/>
                <w14:checkbox>
                  <w14:checked w14:val="0"/>
                  <w14:checkedState w14:val="2612" w14:font="MS Gothic"/>
                  <w14:uncheckedState w14:val="2610" w14:font="MS Gothic"/>
                </w14:checkbox>
              </w:sdtPr>
              <w:sdtEndPr/>
              <w:sdtContent>
                <w:r w:rsidR="00C45FEC">
                  <w:rPr>
                    <w:rFonts w:ascii="MS Gothic" w:eastAsia="MS Gothic" w:hAnsi="MS Gothic" w:cstheme="minorHAnsi" w:hint="eastAsia"/>
                    <w:lang w:val="en-GB"/>
                  </w:rPr>
                  <w:t>☐</w:t>
                </w:r>
              </w:sdtContent>
            </w:sdt>
            <w:r w:rsidR="00C45FEC" w:rsidRPr="00114604">
              <w:rPr>
                <w:rFonts w:asciiTheme="minorHAnsi" w:hAnsiTheme="minorHAnsi" w:cstheme="minorHAnsi"/>
                <w:lang w:val="en-GB"/>
              </w:rPr>
              <w:t xml:space="preserve"> </w:t>
            </w:r>
            <w:r w:rsidR="00C45FEC">
              <w:rPr>
                <w:rFonts w:asciiTheme="minorHAnsi" w:hAnsiTheme="minorHAnsi" w:cstheme="minorHAnsi"/>
                <w:lang w:val="en-GB"/>
              </w:rPr>
              <w:t>no catering</w:t>
            </w:r>
          </w:p>
        </w:tc>
      </w:tr>
      <w:tr w:rsidR="00C45FEC" w:rsidRPr="004E6355" w:rsidTr="00A67320">
        <w:trPr>
          <w:trHeight w:val="274"/>
        </w:trPr>
        <w:tc>
          <w:tcPr>
            <w:tcW w:w="2835" w:type="dxa"/>
            <w:vMerge/>
          </w:tcPr>
          <w:p w:rsidR="00C45FEC" w:rsidRPr="004E6355" w:rsidRDefault="00C45FEC" w:rsidP="00C45FEC">
            <w:pPr>
              <w:jc w:val="left"/>
              <w:rPr>
                <w:rFonts w:asciiTheme="minorHAnsi" w:hAnsiTheme="minorHAnsi" w:cstheme="minorHAnsi"/>
                <w:color w:val="FF0000"/>
                <w:lang w:val="en-GB"/>
              </w:rPr>
            </w:pPr>
          </w:p>
        </w:tc>
        <w:tc>
          <w:tcPr>
            <w:tcW w:w="3258" w:type="dxa"/>
          </w:tcPr>
          <w:p w:rsidR="00C45FEC" w:rsidRPr="00114604" w:rsidRDefault="00803E5D" w:rsidP="00C45FEC">
            <w:pPr>
              <w:ind w:left="-45"/>
              <w:jc w:val="left"/>
              <w:rPr>
                <w:rFonts w:asciiTheme="minorHAnsi" w:hAnsiTheme="minorHAnsi" w:cstheme="minorHAnsi"/>
                <w:lang w:val="en-GB"/>
              </w:rPr>
            </w:pPr>
            <w:sdt>
              <w:sdtPr>
                <w:rPr>
                  <w:rFonts w:asciiTheme="minorHAnsi" w:hAnsiTheme="minorHAnsi" w:cstheme="minorHAnsi"/>
                  <w:lang w:val="en-GB"/>
                </w:rPr>
                <w:id w:val="382529332"/>
                <w14:checkbox>
                  <w14:checked w14:val="0"/>
                  <w14:checkedState w14:val="2612" w14:font="MS Gothic"/>
                  <w14:uncheckedState w14:val="2610" w14:font="MS Gothic"/>
                </w14:checkbox>
              </w:sdtPr>
              <w:sdtEndPr/>
              <w:sdtContent>
                <w:r w:rsidR="00C45FEC">
                  <w:rPr>
                    <w:rFonts w:ascii="MS Gothic" w:eastAsia="MS Gothic" w:hAnsi="MS Gothic" w:cstheme="minorHAnsi" w:hint="eastAsia"/>
                    <w:lang w:val="en-GB"/>
                  </w:rPr>
                  <w:t>☐</w:t>
                </w:r>
              </w:sdtContent>
            </w:sdt>
            <w:r w:rsidR="00C45FEC" w:rsidRPr="00114604">
              <w:rPr>
                <w:rFonts w:asciiTheme="minorHAnsi" w:hAnsiTheme="minorHAnsi" w:cstheme="minorHAnsi"/>
                <w:lang w:val="en-GB"/>
              </w:rPr>
              <w:t xml:space="preserve"> a reception</w:t>
            </w:r>
          </w:p>
        </w:tc>
        <w:tc>
          <w:tcPr>
            <w:tcW w:w="3257" w:type="dxa"/>
            <w:gridSpan w:val="2"/>
          </w:tcPr>
          <w:p w:rsidR="00C45FEC" w:rsidRPr="004E6355" w:rsidRDefault="00C45FEC" w:rsidP="00C45FEC">
            <w:pPr>
              <w:jc w:val="left"/>
              <w:rPr>
                <w:rFonts w:asciiTheme="minorHAnsi" w:hAnsiTheme="minorHAnsi" w:cstheme="minorHAnsi"/>
                <w:lang w:val="en-GB"/>
              </w:rPr>
            </w:pPr>
            <w:r w:rsidRPr="004E6355">
              <w:rPr>
                <w:rFonts w:asciiTheme="minorHAnsi" w:hAnsiTheme="minorHAnsi" w:cstheme="minorHAnsi"/>
                <w:color w:val="FF0000"/>
                <w:sz w:val="16"/>
                <w:lang w:val="en-GB"/>
              </w:rPr>
              <w:t>Note</w:t>
            </w:r>
            <w:r w:rsidRPr="004E6355">
              <w:rPr>
                <w:rFonts w:asciiTheme="minorHAnsi" w:hAnsiTheme="minorHAnsi" w:cstheme="minorHAnsi"/>
                <w:sz w:val="16"/>
                <w:lang w:val="en-GB"/>
              </w:rPr>
              <w:t>: the CoR does not offer any catering services</w:t>
            </w:r>
          </w:p>
        </w:tc>
      </w:tr>
      <w:tr w:rsidR="00C45FEC" w:rsidRPr="004E6355" w:rsidTr="00A67320">
        <w:tc>
          <w:tcPr>
            <w:tcW w:w="2835" w:type="dxa"/>
          </w:tcPr>
          <w:p w:rsidR="00C45FEC" w:rsidRPr="004E6355" w:rsidRDefault="00C45FEC" w:rsidP="00C45FEC">
            <w:pPr>
              <w:jc w:val="left"/>
              <w:rPr>
                <w:rFonts w:asciiTheme="minorHAnsi" w:hAnsiTheme="minorHAnsi" w:cstheme="minorHAnsi"/>
                <w:color w:val="FF0000"/>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Provisional conference programme</w:t>
            </w:r>
          </w:p>
        </w:tc>
        <w:tc>
          <w:tcPr>
            <w:tcW w:w="3258" w:type="dxa"/>
          </w:tcPr>
          <w:p w:rsidR="00C45FEC" w:rsidRPr="004E6355" w:rsidRDefault="00C45FEC" w:rsidP="00C45FEC">
            <w:pPr>
              <w:jc w:val="left"/>
              <w:rPr>
                <w:rFonts w:asciiTheme="minorHAnsi" w:hAnsiTheme="minorHAnsi" w:cstheme="minorHAnsi"/>
                <w:sz w:val="16"/>
                <w:lang w:val="en-GB"/>
              </w:rPr>
            </w:pPr>
            <w:r w:rsidRPr="004E6355">
              <w:rPr>
                <w:rFonts w:asciiTheme="minorHAnsi" w:hAnsiTheme="minorHAnsi" w:cstheme="minorHAnsi"/>
                <w:color w:val="FF0000"/>
                <w:sz w:val="16"/>
                <w:lang w:val="en-GB"/>
              </w:rPr>
              <w:t>Note</w:t>
            </w:r>
            <w:r w:rsidRPr="004E6355">
              <w:rPr>
                <w:rFonts w:asciiTheme="minorHAnsi" w:hAnsiTheme="minorHAnsi" w:cstheme="minorHAnsi"/>
                <w:sz w:val="16"/>
                <w:lang w:val="en-GB"/>
              </w:rPr>
              <w:t xml:space="preserve">: </w:t>
            </w:r>
          </w:p>
          <w:p w:rsidR="00C45FEC" w:rsidRPr="004E6355" w:rsidRDefault="00C45FEC" w:rsidP="00C45FEC">
            <w:pPr>
              <w:pStyle w:val="ListParagraph"/>
              <w:numPr>
                <w:ilvl w:val="0"/>
                <w:numId w:val="16"/>
              </w:numPr>
              <w:ind w:left="172" w:hanging="218"/>
              <w:jc w:val="left"/>
              <w:rPr>
                <w:rFonts w:asciiTheme="minorHAnsi" w:hAnsiTheme="minorHAnsi" w:cstheme="minorHAnsi"/>
                <w:sz w:val="16"/>
                <w:lang w:val="en-GB"/>
              </w:rPr>
            </w:pPr>
            <w:r w:rsidRPr="004E6355">
              <w:rPr>
                <w:rFonts w:asciiTheme="minorHAnsi" w:hAnsiTheme="minorHAnsi" w:cstheme="minorHAnsi"/>
                <w:sz w:val="16"/>
                <w:lang w:val="en-GB"/>
              </w:rPr>
              <w:t xml:space="preserve">Gender balance (NOT including the moderator) is </w:t>
            </w:r>
            <w:r w:rsidRPr="004E6355">
              <w:rPr>
                <w:rFonts w:asciiTheme="minorHAnsi" w:hAnsiTheme="minorHAnsi" w:cstheme="minorHAnsi"/>
                <w:color w:val="FF0000"/>
                <w:sz w:val="16"/>
                <w:lang w:val="en-GB"/>
              </w:rPr>
              <w:t xml:space="preserve">mandatory </w:t>
            </w:r>
            <w:r w:rsidRPr="004E6355">
              <w:rPr>
                <w:rFonts w:asciiTheme="minorHAnsi" w:hAnsiTheme="minorHAnsi" w:cstheme="minorHAnsi"/>
                <w:sz w:val="16"/>
                <w:lang w:val="en-GB"/>
              </w:rPr>
              <w:t xml:space="preserve">in </w:t>
            </w:r>
            <w:r w:rsidRPr="004E6355">
              <w:rPr>
                <w:rFonts w:asciiTheme="minorHAnsi" w:hAnsiTheme="minorHAnsi" w:cstheme="minorHAnsi"/>
                <w:color w:val="FF0000"/>
                <w:sz w:val="16"/>
                <w:lang w:val="en-GB"/>
              </w:rPr>
              <w:t xml:space="preserve">each </w:t>
            </w:r>
            <w:r w:rsidRPr="004E6355">
              <w:rPr>
                <w:rFonts w:asciiTheme="minorHAnsi" w:hAnsiTheme="minorHAnsi" w:cstheme="minorHAnsi"/>
                <w:sz w:val="16"/>
                <w:lang w:val="en-GB"/>
              </w:rPr>
              <w:t>panel. Not gender-balanced panels will be refused.</w:t>
            </w:r>
          </w:p>
          <w:p w:rsidR="00C45FEC" w:rsidRPr="004E6355" w:rsidRDefault="00C45FEC" w:rsidP="00C45FEC">
            <w:pPr>
              <w:pStyle w:val="ListParagraph"/>
              <w:numPr>
                <w:ilvl w:val="0"/>
                <w:numId w:val="16"/>
              </w:numPr>
              <w:ind w:left="172" w:hanging="218"/>
              <w:jc w:val="left"/>
              <w:rPr>
                <w:rFonts w:asciiTheme="minorHAnsi" w:hAnsiTheme="minorHAnsi" w:cstheme="minorHAnsi"/>
                <w:sz w:val="16"/>
                <w:lang w:val="en-GB"/>
              </w:rPr>
            </w:pPr>
            <w:r w:rsidRPr="004E6355">
              <w:rPr>
                <w:rFonts w:asciiTheme="minorHAnsi" w:hAnsiTheme="minorHAnsi" w:cstheme="minorHAnsi"/>
                <w:sz w:val="16"/>
                <w:lang w:val="en-GB"/>
              </w:rPr>
              <w:t>The CoR can grant a maximum of 3 conference/meeting rooms for a maximum of 2 days.</w:t>
            </w:r>
          </w:p>
        </w:tc>
        <w:tc>
          <w:tcPr>
            <w:tcW w:w="3257" w:type="dxa"/>
            <w:gridSpan w:val="2"/>
          </w:tcPr>
          <w:p w:rsidR="00C45FEC" w:rsidRPr="004E6355" w:rsidRDefault="00C45FEC" w:rsidP="00803E5D">
            <w:pPr>
              <w:jc w:val="left"/>
              <w:rPr>
                <w:rFonts w:asciiTheme="minorHAnsi" w:hAnsiTheme="minorHAnsi" w:cstheme="minorHAnsi"/>
                <w:color w:val="FF0000"/>
                <w:lang w:val="en-GB"/>
              </w:rPr>
            </w:pPr>
            <w:r w:rsidRPr="004E6355">
              <w:rPr>
                <w:rFonts w:asciiTheme="minorHAnsi" w:hAnsiTheme="minorHAnsi" w:cstheme="minorHAnsi"/>
                <w:lang w:val="en-GB"/>
              </w:rPr>
              <w:t xml:space="preserve">Please attach here the </w:t>
            </w:r>
            <w:r w:rsidR="00803E5D">
              <w:rPr>
                <w:rFonts w:asciiTheme="minorHAnsi" w:hAnsiTheme="minorHAnsi" w:cstheme="minorHAnsi"/>
                <w:lang w:val="en-GB"/>
              </w:rPr>
              <w:t>draft</w:t>
            </w:r>
            <w:r w:rsidRPr="004E6355">
              <w:rPr>
                <w:rFonts w:asciiTheme="minorHAnsi" w:hAnsiTheme="minorHAnsi" w:cstheme="minorHAnsi"/>
                <w:lang w:val="en-GB"/>
              </w:rPr>
              <w:t xml:space="preserve"> conference programme including the names of potential speakers</w:t>
            </w:r>
          </w:p>
        </w:tc>
      </w:tr>
      <w:tr w:rsidR="00C45FEC" w:rsidRPr="004E6355" w:rsidTr="00A67320">
        <w:tc>
          <w:tcPr>
            <w:tcW w:w="2835" w:type="dxa"/>
            <w:tcBorders>
              <w:bottom w:val="single" w:sz="4" w:space="0" w:color="auto"/>
            </w:tcBorders>
          </w:tcPr>
          <w:p w:rsidR="00C45FEC" w:rsidRPr="004E6355" w:rsidRDefault="00C45FEC" w:rsidP="00C45FEC">
            <w:pPr>
              <w:jc w:val="left"/>
              <w:rPr>
                <w:rFonts w:asciiTheme="minorHAnsi" w:hAnsiTheme="minorHAnsi" w:cstheme="minorHAnsi"/>
                <w:color w:val="FF0000"/>
                <w:lang w:val="en-GB"/>
              </w:rPr>
            </w:pPr>
            <w:r w:rsidRPr="004E6355">
              <w:rPr>
                <w:rFonts w:asciiTheme="minorHAnsi" w:hAnsiTheme="minorHAnsi" w:cstheme="minorHAnsi"/>
                <w:lang w:val="en-GB"/>
              </w:rPr>
              <w:t>Room equipment</w:t>
            </w:r>
          </w:p>
        </w:tc>
        <w:tc>
          <w:tcPr>
            <w:tcW w:w="3258" w:type="dxa"/>
          </w:tcPr>
          <w:p w:rsidR="00C45FEC" w:rsidRPr="004E6355" w:rsidRDefault="00C45FEC" w:rsidP="00C45FEC">
            <w:pPr>
              <w:jc w:val="left"/>
              <w:rPr>
                <w:rFonts w:asciiTheme="minorHAnsi" w:hAnsiTheme="minorHAnsi" w:cstheme="minorHAnsi"/>
                <w:sz w:val="16"/>
                <w:lang w:val="en-GB"/>
              </w:rPr>
            </w:pPr>
            <w:r w:rsidRPr="004E6355">
              <w:rPr>
                <w:rFonts w:asciiTheme="minorHAnsi" w:hAnsiTheme="minorHAnsi" w:cstheme="minorHAnsi"/>
                <w:color w:val="FF0000"/>
                <w:sz w:val="16"/>
                <w:lang w:val="en-GB"/>
              </w:rPr>
              <w:t>Note</w:t>
            </w:r>
            <w:r w:rsidRPr="004E6355">
              <w:rPr>
                <w:rFonts w:asciiTheme="minorHAnsi" w:hAnsiTheme="minorHAnsi" w:cstheme="minorHAnsi"/>
                <w:sz w:val="16"/>
                <w:lang w:val="en-GB"/>
              </w:rPr>
              <w:t xml:space="preserve">: </w:t>
            </w:r>
          </w:p>
          <w:p w:rsidR="00C45FEC" w:rsidRPr="004E6355" w:rsidRDefault="00C45FEC" w:rsidP="00C45FEC">
            <w:pPr>
              <w:pStyle w:val="ListParagraph"/>
              <w:numPr>
                <w:ilvl w:val="0"/>
                <w:numId w:val="8"/>
              </w:numPr>
              <w:ind w:left="173" w:hanging="173"/>
              <w:jc w:val="left"/>
              <w:rPr>
                <w:rFonts w:asciiTheme="minorHAnsi" w:hAnsiTheme="minorHAnsi" w:cstheme="minorHAnsi"/>
                <w:sz w:val="16"/>
                <w:lang w:val="en-GB"/>
              </w:rPr>
            </w:pPr>
            <w:r w:rsidRPr="004E6355">
              <w:rPr>
                <w:rFonts w:asciiTheme="minorHAnsi" w:hAnsiTheme="minorHAnsi" w:cstheme="minorHAnsi"/>
                <w:sz w:val="16"/>
                <w:lang w:val="en-GB"/>
              </w:rPr>
              <w:t xml:space="preserve">Standard CoR conference equipment includes: chairs, tables, screens, headphones, microphones for speakers and attendants, one PC and free internet access, interpretation booths. </w:t>
            </w:r>
          </w:p>
          <w:p w:rsidR="00C45FEC" w:rsidRPr="004E6355" w:rsidRDefault="00C45FEC" w:rsidP="00C45FEC">
            <w:pPr>
              <w:pStyle w:val="ListParagraph"/>
              <w:numPr>
                <w:ilvl w:val="0"/>
                <w:numId w:val="8"/>
              </w:numPr>
              <w:ind w:left="173" w:hanging="173"/>
              <w:jc w:val="left"/>
              <w:rPr>
                <w:rFonts w:asciiTheme="minorHAnsi" w:hAnsiTheme="minorHAnsi" w:cstheme="minorHAnsi"/>
                <w:sz w:val="16"/>
                <w:lang w:val="en-GB"/>
              </w:rPr>
            </w:pPr>
            <w:r w:rsidRPr="004E6355">
              <w:rPr>
                <w:rFonts w:asciiTheme="minorHAnsi" w:hAnsiTheme="minorHAnsi" w:cstheme="minorHAnsi"/>
                <w:sz w:val="16"/>
                <w:lang w:val="en-GB"/>
              </w:rPr>
              <w:t xml:space="preserve">Non-standard equipment (e.g. </w:t>
            </w:r>
            <w:r w:rsidRPr="0073463E">
              <w:rPr>
                <w:rFonts w:asciiTheme="minorHAnsi" w:hAnsiTheme="minorHAnsi" w:cstheme="minorHAnsi"/>
                <w:sz w:val="16"/>
                <w:lang w:val="en-GB"/>
              </w:rPr>
              <w:t xml:space="preserve">extra chairs/tables, </w:t>
            </w:r>
            <w:proofErr w:type="spellStart"/>
            <w:r w:rsidRPr="0073463E">
              <w:rPr>
                <w:rFonts w:asciiTheme="minorHAnsi" w:hAnsiTheme="minorHAnsi" w:cstheme="minorHAnsi"/>
                <w:sz w:val="16"/>
                <w:lang w:val="en-GB"/>
              </w:rPr>
              <w:t>webstreaming</w:t>
            </w:r>
            <w:proofErr w:type="spellEnd"/>
            <w:r w:rsidRPr="0073463E">
              <w:rPr>
                <w:rFonts w:asciiTheme="minorHAnsi" w:hAnsiTheme="minorHAnsi" w:cstheme="minorHAnsi"/>
                <w:sz w:val="16"/>
                <w:lang w:val="en-GB"/>
              </w:rPr>
              <w:t>/VOD, whiteboards, flipcharts, standalone screens</w:t>
            </w:r>
            <w:r w:rsidRPr="004E6355">
              <w:rPr>
                <w:rFonts w:asciiTheme="minorHAnsi" w:hAnsiTheme="minorHAnsi" w:cstheme="minorHAnsi"/>
                <w:sz w:val="16"/>
                <w:lang w:val="en-GB"/>
              </w:rPr>
              <w:t>) may be available from the CoR (subject to approval and availability) and must be requested separately.</w:t>
            </w:r>
          </w:p>
          <w:p w:rsidR="00C45FEC" w:rsidRPr="004E6355" w:rsidRDefault="00C45FEC" w:rsidP="00C45FEC">
            <w:pPr>
              <w:pStyle w:val="ListParagraph"/>
              <w:numPr>
                <w:ilvl w:val="0"/>
                <w:numId w:val="8"/>
              </w:numPr>
              <w:ind w:left="173" w:hanging="173"/>
              <w:jc w:val="left"/>
              <w:rPr>
                <w:rFonts w:asciiTheme="minorHAnsi" w:hAnsiTheme="minorHAnsi" w:cstheme="minorHAnsi"/>
                <w:sz w:val="16"/>
                <w:lang w:val="en-GB"/>
              </w:rPr>
            </w:pPr>
            <w:r w:rsidRPr="004E6355">
              <w:rPr>
                <w:rFonts w:asciiTheme="minorHAnsi" w:hAnsiTheme="minorHAnsi" w:cstheme="minorHAnsi"/>
                <w:sz w:val="16"/>
                <w:lang w:val="en-GB"/>
              </w:rPr>
              <w:t xml:space="preserve">Online conferencing </w:t>
            </w:r>
            <w:r>
              <w:rPr>
                <w:rFonts w:asciiTheme="minorHAnsi" w:hAnsiTheme="minorHAnsi" w:cstheme="minorHAnsi"/>
                <w:sz w:val="16"/>
                <w:lang w:val="en-GB"/>
              </w:rPr>
              <w:t>tools</w:t>
            </w:r>
            <w:r w:rsidRPr="004E6355">
              <w:rPr>
                <w:rFonts w:asciiTheme="minorHAnsi" w:hAnsiTheme="minorHAnsi" w:cstheme="minorHAnsi"/>
                <w:sz w:val="16"/>
                <w:lang w:val="en-GB"/>
              </w:rPr>
              <w:t xml:space="preserve">, interpretation services and catering are not offered by the </w:t>
            </w:r>
            <w:proofErr w:type="spellStart"/>
            <w:r w:rsidRPr="004E6355">
              <w:rPr>
                <w:rFonts w:asciiTheme="minorHAnsi" w:hAnsiTheme="minorHAnsi" w:cstheme="minorHAnsi"/>
                <w:sz w:val="16"/>
                <w:lang w:val="en-GB"/>
              </w:rPr>
              <w:t>CoR</w:t>
            </w:r>
            <w:r>
              <w:rPr>
                <w:rFonts w:asciiTheme="minorHAnsi" w:hAnsiTheme="minorHAnsi" w:cstheme="minorHAnsi"/>
                <w:sz w:val="16"/>
                <w:lang w:val="en-GB"/>
              </w:rPr>
              <w:t>.</w:t>
            </w:r>
            <w:proofErr w:type="spellEnd"/>
          </w:p>
        </w:tc>
        <w:tc>
          <w:tcPr>
            <w:tcW w:w="3257" w:type="dxa"/>
            <w:gridSpan w:val="2"/>
          </w:tcPr>
          <w:p w:rsidR="00C45FEC" w:rsidRPr="004E6355" w:rsidRDefault="00C45FEC" w:rsidP="00803E5D">
            <w:pPr>
              <w:jc w:val="left"/>
              <w:rPr>
                <w:rFonts w:asciiTheme="minorHAnsi" w:hAnsiTheme="minorHAnsi" w:cstheme="minorHAnsi"/>
                <w:lang w:val="en-GB"/>
              </w:rPr>
            </w:pPr>
            <w:r w:rsidRPr="004E6355">
              <w:rPr>
                <w:rFonts w:asciiTheme="minorHAnsi" w:hAnsiTheme="minorHAnsi" w:cstheme="minorHAnsi"/>
                <w:lang w:val="en-GB"/>
              </w:rPr>
              <w:t xml:space="preserve">If your event requires non-standard </w:t>
            </w:r>
            <w:r>
              <w:rPr>
                <w:rFonts w:asciiTheme="minorHAnsi" w:hAnsiTheme="minorHAnsi" w:cstheme="minorHAnsi"/>
                <w:lang w:val="en-GB"/>
              </w:rPr>
              <w:t xml:space="preserve">conference </w:t>
            </w:r>
            <w:r w:rsidRPr="004E6355">
              <w:rPr>
                <w:rFonts w:asciiTheme="minorHAnsi" w:hAnsiTheme="minorHAnsi" w:cstheme="minorHAnsi"/>
                <w:lang w:val="en-GB"/>
              </w:rPr>
              <w:t xml:space="preserve">equipment please </w:t>
            </w:r>
            <w:r w:rsidR="00803E5D">
              <w:rPr>
                <w:rFonts w:asciiTheme="minorHAnsi" w:hAnsiTheme="minorHAnsi" w:cstheme="minorHAnsi"/>
                <w:lang w:val="en-GB"/>
              </w:rPr>
              <w:t>list</w:t>
            </w:r>
            <w:r w:rsidRPr="004E6355">
              <w:rPr>
                <w:rFonts w:asciiTheme="minorHAnsi" w:hAnsiTheme="minorHAnsi" w:cstheme="minorHAnsi"/>
                <w:lang w:val="en-GB"/>
              </w:rPr>
              <w:t xml:space="preserve"> here</w:t>
            </w:r>
            <w:r w:rsidR="00803E5D">
              <w:rPr>
                <w:rFonts w:asciiTheme="minorHAnsi" w:hAnsiTheme="minorHAnsi" w:cstheme="minorHAnsi"/>
                <w:lang w:val="en-GB"/>
              </w:rPr>
              <w:t xml:space="preserve"> the equipment you need</w:t>
            </w:r>
            <w:r w:rsidRPr="004E6355">
              <w:rPr>
                <w:rFonts w:asciiTheme="minorHAnsi" w:hAnsiTheme="minorHAnsi" w:cstheme="minorHAnsi"/>
                <w:lang w:val="en-GB"/>
              </w:rPr>
              <w:t>:…</w:t>
            </w:r>
          </w:p>
        </w:tc>
      </w:tr>
      <w:tr w:rsidR="00E60146" w:rsidRPr="004E6355" w:rsidTr="00A67320">
        <w:tc>
          <w:tcPr>
            <w:tcW w:w="2835" w:type="dxa"/>
            <w:tcBorders>
              <w:bottom w:val="nil"/>
            </w:tcBorders>
          </w:tcPr>
          <w:p w:rsidR="00E60146" w:rsidRPr="004E6355" w:rsidRDefault="00E60146" w:rsidP="00E60146">
            <w:pPr>
              <w:jc w:val="left"/>
              <w:rPr>
                <w:rFonts w:asciiTheme="minorHAnsi" w:hAnsiTheme="minorHAnsi" w:cstheme="minorHAnsi"/>
                <w:color w:val="FF0000"/>
                <w:lang w:val="en-GB"/>
              </w:rPr>
            </w:pPr>
            <w:r w:rsidRPr="004E6355">
              <w:rPr>
                <w:rFonts w:asciiTheme="minorHAnsi" w:hAnsiTheme="minorHAnsi" w:cstheme="minorHAnsi"/>
                <w:lang w:val="en-GB"/>
              </w:rPr>
              <w:lastRenderedPageBreak/>
              <w:t>Event contacts</w:t>
            </w:r>
          </w:p>
        </w:tc>
        <w:tc>
          <w:tcPr>
            <w:tcW w:w="6515" w:type="dxa"/>
            <w:gridSpan w:val="3"/>
          </w:tcPr>
          <w:p w:rsidR="00E60146" w:rsidRPr="004E6355" w:rsidRDefault="00E60146" w:rsidP="00E60146">
            <w:pPr>
              <w:jc w:val="left"/>
              <w:rPr>
                <w:rFonts w:asciiTheme="minorHAnsi" w:hAnsiTheme="minorHAnsi" w:cstheme="minorHAnsi"/>
                <w:lang w:val="en-GB"/>
              </w:rPr>
            </w:pPr>
            <w:r w:rsidRPr="004E6355">
              <w:rPr>
                <w:rFonts w:asciiTheme="minorHAnsi" w:hAnsiTheme="minorHAnsi" w:cstheme="minorHAnsi"/>
                <w:lang w:val="en-GB"/>
              </w:rPr>
              <w:t>Event website:…</w:t>
            </w:r>
          </w:p>
        </w:tc>
      </w:tr>
      <w:tr w:rsidR="00E60146" w:rsidRPr="004E6355" w:rsidTr="00A67320">
        <w:tc>
          <w:tcPr>
            <w:tcW w:w="2835" w:type="dxa"/>
            <w:tcBorders>
              <w:top w:val="nil"/>
              <w:bottom w:val="nil"/>
            </w:tcBorders>
          </w:tcPr>
          <w:p w:rsidR="00E60146" w:rsidRPr="004E6355" w:rsidRDefault="00E60146" w:rsidP="00E60146">
            <w:pPr>
              <w:jc w:val="left"/>
              <w:rPr>
                <w:rFonts w:asciiTheme="minorHAnsi" w:hAnsiTheme="minorHAnsi" w:cstheme="minorHAnsi"/>
                <w:color w:val="FF0000"/>
                <w:lang w:val="en-GB"/>
              </w:rPr>
            </w:pPr>
          </w:p>
        </w:tc>
        <w:tc>
          <w:tcPr>
            <w:tcW w:w="6515" w:type="dxa"/>
            <w:gridSpan w:val="3"/>
          </w:tcPr>
          <w:p w:rsidR="00E60146" w:rsidRPr="004E6355" w:rsidRDefault="00E60146" w:rsidP="00E60146">
            <w:pPr>
              <w:jc w:val="left"/>
              <w:rPr>
                <w:rFonts w:asciiTheme="minorHAnsi" w:hAnsiTheme="minorHAnsi" w:cstheme="minorHAnsi"/>
                <w:lang w:val="en-GB"/>
              </w:rPr>
            </w:pPr>
            <w:r w:rsidRPr="004E6355">
              <w:rPr>
                <w:rFonts w:asciiTheme="minorHAnsi" w:hAnsiTheme="minorHAnsi" w:cstheme="minorHAnsi"/>
                <w:lang w:val="en-GB"/>
              </w:rPr>
              <w:t>For information:…</w:t>
            </w:r>
          </w:p>
        </w:tc>
      </w:tr>
      <w:tr w:rsidR="00E60146" w:rsidRPr="004E6355" w:rsidTr="00A67320">
        <w:tc>
          <w:tcPr>
            <w:tcW w:w="2835" w:type="dxa"/>
            <w:tcBorders>
              <w:top w:val="nil"/>
              <w:bottom w:val="single" w:sz="4" w:space="0" w:color="auto"/>
            </w:tcBorders>
          </w:tcPr>
          <w:p w:rsidR="00E60146" w:rsidRPr="004E6355" w:rsidRDefault="00E60146" w:rsidP="00E60146">
            <w:pPr>
              <w:jc w:val="left"/>
              <w:rPr>
                <w:rFonts w:asciiTheme="minorHAnsi" w:hAnsiTheme="minorHAnsi" w:cstheme="minorHAnsi"/>
                <w:color w:val="FF0000"/>
                <w:lang w:val="en-GB"/>
              </w:rPr>
            </w:pPr>
          </w:p>
        </w:tc>
        <w:tc>
          <w:tcPr>
            <w:tcW w:w="6515" w:type="dxa"/>
            <w:gridSpan w:val="3"/>
          </w:tcPr>
          <w:p w:rsidR="00E60146" w:rsidRPr="004E6355" w:rsidRDefault="00E60146" w:rsidP="00E60146">
            <w:pPr>
              <w:jc w:val="left"/>
              <w:rPr>
                <w:rFonts w:asciiTheme="minorHAnsi" w:hAnsiTheme="minorHAnsi" w:cstheme="minorHAnsi"/>
                <w:lang w:val="en-GB"/>
              </w:rPr>
            </w:pPr>
            <w:r w:rsidRPr="004E6355">
              <w:rPr>
                <w:rFonts w:asciiTheme="minorHAnsi" w:hAnsiTheme="minorHAnsi" w:cstheme="minorHAnsi"/>
                <w:lang w:val="en-GB"/>
              </w:rPr>
              <w:t>For registration:…</w:t>
            </w:r>
          </w:p>
        </w:tc>
      </w:tr>
      <w:tr w:rsidR="00E60146" w:rsidRPr="004E6355" w:rsidTr="00A67320">
        <w:tc>
          <w:tcPr>
            <w:tcW w:w="2835" w:type="dxa"/>
            <w:tcBorders>
              <w:bottom w:val="nil"/>
            </w:tcBorders>
          </w:tcPr>
          <w:p w:rsidR="00E60146" w:rsidRPr="004E6355" w:rsidRDefault="00E60146" w:rsidP="00E60146">
            <w:pPr>
              <w:jc w:val="left"/>
              <w:rPr>
                <w:rFonts w:asciiTheme="minorHAnsi" w:hAnsiTheme="minorHAnsi" w:cstheme="minorHAnsi"/>
                <w:color w:val="FF0000"/>
                <w:lang w:val="en-GB"/>
              </w:rPr>
            </w:pPr>
            <w:r w:rsidRPr="004E6355">
              <w:rPr>
                <w:rFonts w:asciiTheme="minorHAnsi" w:hAnsiTheme="minorHAnsi" w:cstheme="minorHAnsi"/>
                <w:color w:val="FF0000"/>
                <w:lang w:val="en-GB"/>
              </w:rPr>
              <w:t>*</w:t>
            </w:r>
            <w:r w:rsidRPr="004E6355">
              <w:rPr>
                <w:rFonts w:asciiTheme="minorHAnsi" w:hAnsiTheme="minorHAnsi" w:cstheme="minorHAnsi"/>
                <w:lang w:val="en-GB"/>
              </w:rPr>
              <w:t>Protocol and security</w:t>
            </w:r>
          </w:p>
        </w:tc>
        <w:tc>
          <w:tcPr>
            <w:tcW w:w="3258" w:type="dxa"/>
          </w:tcPr>
          <w:p w:rsidR="00E60146" w:rsidRPr="004E6355" w:rsidRDefault="00E60146" w:rsidP="00E60146">
            <w:pPr>
              <w:jc w:val="left"/>
              <w:rPr>
                <w:rFonts w:asciiTheme="minorHAnsi" w:hAnsiTheme="minorHAnsi" w:cstheme="minorHAnsi"/>
                <w:lang w:val="en-GB"/>
              </w:rPr>
            </w:pPr>
            <w:r w:rsidRPr="004E6355">
              <w:rPr>
                <w:rFonts w:asciiTheme="minorHAnsi" w:hAnsiTheme="minorHAnsi" w:cstheme="minorHAnsi"/>
                <w:lang w:val="en-GB"/>
              </w:rPr>
              <w:t>Will VIPs attend the event?</w:t>
            </w:r>
          </w:p>
        </w:tc>
        <w:tc>
          <w:tcPr>
            <w:tcW w:w="1628" w:type="dxa"/>
          </w:tcPr>
          <w:p w:rsidR="00E60146" w:rsidRPr="00114604" w:rsidRDefault="00803E5D" w:rsidP="00114604">
            <w:pPr>
              <w:ind w:left="-41"/>
              <w:jc w:val="left"/>
              <w:rPr>
                <w:rFonts w:asciiTheme="minorHAnsi" w:hAnsiTheme="minorHAnsi" w:cstheme="minorHAnsi"/>
                <w:lang w:val="en-GB"/>
              </w:rPr>
            </w:pPr>
            <w:sdt>
              <w:sdtPr>
                <w:rPr>
                  <w:rFonts w:asciiTheme="minorHAnsi" w:hAnsiTheme="minorHAnsi" w:cstheme="minorHAnsi"/>
                  <w:lang w:val="en-GB"/>
                </w:rPr>
                <w:id w:val="-1612966502"/>
                <w14:checkbox>
                  <w14:checked w14:val="0"/>
                  <w14:checkedState w14:val="2612" w14:font="MS Gothic"/>
                  <w14:uncheckedState w14:val="2610" w14:font="MS Gothic"/>
                </w14:checkbox>
              </w:sdtPr>
              <w:sdtEndPr/>
              <w:sdtContent>
                <w:r w:rsidR="00310EAC">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E60146" w:rsidRPr="00114604">
              <w:rPr>
                <w:rFonts w:asciiTheme="minorHAnsi" w:hAnsiTheme="minorHAnsi" w:cstheme="minorHAnsi"/>
                <w:lang w:val="en-GB"/>
              </w:rPr>
              <w:t>Yes</w:t>
            </w:r>
          </w:p>
        </w:tc>
        <w:tc>
          <w:tcPr>
            <w:tcW w:w="1629" w:type="dxa"/>
          </w:tcPr>
          <w:p w:rsidR="00E60146" w:rsidRPr="00114604" w:rsidRDefault="00803E5D" w:rsidP="00114604">
            <w:pPr>
              <w:ind w:left="-41"/>
              <w:jc w:val="left"/>
              <w:rPr>
                <w:rFonts w:asciiTheme="minorHAnsi" w:hAnsiTheme="minorHAnsi" w:cstheme="minorHAnsi"/>
                <w:lang w:val="en-GB"/>
              </w:rPr>
            </w:pPr>
            <w:sdt>
              <w:sdtPr>
                <w:rPr>
                  <w:rFonts w:asciiTheme="minorHAnsi" w:hAnsiTheme="minorHAnsi" w:cstheme="minorHAnsi"/>
                  <w:lang w:val="en-GB"/>
                </w:rPr>
                <w:id w:val="-173809929"/>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lang w:val="en-GB"/>
              </w:rPr>
              <w:t xml:space="preserve"> </w:t>
            </w:r>
            <w:r w:rsidR="00E60146" w:rsidRPr="00114604">
              <w:rPr>
                <w:rFonts w:asciiTheme="minorHAnsi" w:hAnsiTheme="minorHAnsi" w:cstheme="minorHAnsi"/>
                <w:lang w:val="en-GB"/>
              </w:rPr>
              <w:t>No</w:t>
            </w:r>
          </w:p>
        </w:tc>
      </w:tr>
      <w:tr w:rsidR="00E60146" w:rsidRPr="004E6355" w:rsidTr="00A67320">
        <w:tc>
          <w:tcPr>
            <w:tcW w:w="2835" w:type="dxa"/>
            <w:tcBorders>
              <w:top w:val="nil"/>
            </w:tcBorders>
          </w:tcPr>
          <w:p w:rsidR="00E60146" w:rsidRPr="004E6355" w:rsidRDefault="00E60146" w:rsidP="00E60146">
            <w:pPr>
              <w:jc w:val="left"/>
              <w:rPr>
                <w:rFonts w:asciiTheme="minorHAnsi" w:hAnsiTheme="minorHAnsi" w:cstheme="minorHAnsi"/>
                <w:color w:val="FF0000"/>
                <w:lang w:val="en-GB"/>
              </w:rPr>
            </w:pPr>
          </w:p>
        </w:tc>
        <w:tc>
          <w:tcPr>
            <w:tcW w:w="3258" w:type="dxa"/>
          </w:tcPr>
          <w:p w:rsidR="00E60146" w:rsidRPr="004E6355" w:rsidRDefault="00E60146" w:rsidP="006F4C21">
            <w:pPr>
              <w:jc w:val="left"/>
              <w:rPr>
                <w:rFonts w:asciiTheme="minorHAnsi" w:hAnsiTheme="minorHAnsi" w:cstheme="minorHAnsi"/>
                <w:lang w:val="en-GB"/>
              </w:rPr>
            </w:pPr>
            <w:r w:rsidRPr="004E6355">
              <w:rPr>
                <w:rFonts w:asciiTheme="minorHAnsi" w:hAnsiTheme="minorHAnsi" w:cstheme="minorHAnsi"/>
                <w:color w:val="FF0000"/>
                <w:sz w:val="16"/>
                <w:lang w:val="en-GB"/>
              </w:rPr>
              <w:t>Note</w:t>
            </w:r>
            <w:r w:rsidRPr="004E6355">
              <w:rPr>
                <w:rFonts w:asciiTheme="minorHAnsi" w:hAnsiTheme="minorHAnsi" w:cstheme="minorHAnsi"/>
                <w:sz w:val="16"/>
                <w:lang w:val="en-GB"/>
              </w:rPr>
              <w:t xml:space="preserve">: </w:t>
            </w:r>
            <w:r w:rsidR="006F4C21">
              <w:rPr>
                <w:rFonts w:asciiTheme="minorHAnsi" w:hAnsiTheme="minorHAnsi" w:cstheme="minorHAnsi"/>
                <w:sz w:val="16"/>
                <w:lang w:val="en-GB"/>
              </w:rPr>
              <w:t>T</w:t>
            </w:r>
            <w:r w:rsidRPr="004E6355">
              <w:rPr>
                <w:rFonts w:asciiTheme="minorHAnsi" w:hAnsiTheme="minorHAnsi" w:cstheme="minorHAnsi"/>
                <w:sz w:val="16"/>
                <w:lang w:val="en-GB"/>
              </w:rPr>
              <w:t xml:space="preserve">he full list of VIPs must be </w:t>
            </w:r>
            <w:r w:rsidR="006F4C21">
              <w:rPr>
                <w:rFonts w:asciiTheme="minorHAnsi" w:hAnsiTheme="minorHAnsi" w:cstheme="minorHAnsi"/>
                <w:sz w:val="16"/>
                <w:lang w:val="en-GB"/>
              </w:rPr>
              <w:t>sent</w:t>
            </w:r>
            <w:r w:rsidRPr="004E6355">
              <w:rPr>
                <w:rFonts w:asciiTheme="minorHAnsi" w:hAnsiTheme="minorHAnsi" w:cstheme="minorHAnsi"/>
                <w:sz w:val="16"/>
                <w:lang w:val="en-GB"/>
              </w:rPr>
              <w:t xml:space="preserve"> </w:t>
            </w:r>
            <w:r w:rsidR="006F4C21">
              <w:rPr>
                <w:rFonts w:asciiTheme="minorHAnsi" w:hAnsiTheme="minorHAnsi" w:cstheme="minorHAnsi"/>
                <w:sz w:val="16"/>
                <w:lang w:val="en-GB"/>
              </w:rPr>
              <w:t>min.</w:t>
            </w:r>
            <w:r w:rsidR="006F4C21" w:rsidRPr="004E6355">
              <w:rPr>
                <w:rFonts w:asciiTheme="minorHAnsi" w:hAnsiTheme="minorHAnsi" w:cstheme="minorHAnsi"/>
                <w:sz w:val="16"/>
                <w:lang w:val="en-GB"/>
              </w:rPr>
              <w:t xml:space="preserve"> </w:t>
            </w:r>
            <w:r w:rsidR="006F4C21" w:rsidRPr="00637DF3">
              <w:rPr>
                <w:rFonts w:asciiTheme="minorHAnsi" w:hAnsiTheme="minorHAnsi" w:cstheme="minorHAnsi"/>
                <w:b/>
                <w:sz w:val="16"/>
                <w:lang w:val="en-GB"/>
              </w:rPr>
              <w:t xml:space="preserve">10 working days </w:t>
            </w:r>
            <w:r w:rsidR="006F4C21" w:rsidRPr="004E6355">
              <w:rPr>
                <w:rFonts w:asciiTheme="minorHAnsi" w:hAnsiTheme="minorHAnsi" w:cstheme="minorHAnsi"/>
                <w:sz w:val="16"/>
                <w:lang w:val="en-GB"/>
              </w:rPr>
              <w:t xml:space="preserve">prior to the event </w:t>
            </w:r>
            <w:r w:rsidR="00637DF3" w:rsidRPr="004E6355">
              <w:rPr>
                <w:rFonts w:asciiTheme="minorHAnsi" w:hAnsiTheme="minorHAnsi" w:cstheme="minorHAnsi"/>
                <w:sz w:val="16"/>
                <w:lang w:val="en-GB"/>
              </w:rPr>
              <w:t xml:space="preserve">to </w:t>
            </w:r>
            <w:hyperlink r:id="rId13" w:history="1">
              <w:r w:rsidR="00637DF3" w:rsidRPr="004E6355">
                <w:rPr>
                  <w:rStyle w:val="Hyperlink"/>
                  <w:rFonts w:asciiTheme="minorHAnsi" w:hAnsiTheme="minorHAnsi" w:cstheme="minorHAnsi"/>
                  <w:sz w:val="16"/>
                  <w:lang w:val="en-GB"/>
                </w:rPr>
                <w:t>conferencesCdR@cor.europa.eu</w:t>
              </w:r>
            </w:hyperlink>
            <w:r w:rsidR="00637DF3">
              <w:rPr>
                <w:rStyle w:val="Hyperlink"/>
                <w:rFonts w:asciiTheme="minorHAnsi" w:hAnsiTheme="minorHAnsi" w:cstheme="minorHAnsi"/>
                <w:sz w:val="16"/>
                <w:lang w:val="en-GB"/>
              </w:rPr>
              <w:t xml:space="preserve"> </w:t>
            </w:r>
          </w:p>
        </w:tc>
        <w:tc>
          <w:tcPr>
            <w:tcW w:w="3257" w:type="dxa"/>
            <w:gridSpan w:val="2"/>
          </w:tcPr>
          <w:p w:rsidR="00E60146" w:rsidRPr="004E6355" w:rsidRDefault="00E60146" w:rsidP="00E60146">
            <w:pPr>
              <w:jc w:val="left"/>
              <w:rPr>
                <w:rFonts w:asciiTheme="minorHAnsi" w:hAnsiTheme="minorHAnsi" w:cstheme="minorHAnsi"/>
                <w:lang w:val="en-GB"/>
              </w:rPr>
            </w:pPr>
            <w:r w:rsidRPr="004E6355">
              <w:rPr>
                <w:rFonts w:asciiTheme="minorHAnsi" w:hAnsiTheme="minorHAnsi" w:cstheme="minorHAnsi"/>
                <w:lang w:val="en-GB"/>
              </w:rPr>
              <w:t>If yes, please list their name and function here even if provisional:…</w:t>
            </w:r>
          </w:p>
        </w:tc>
      </w:tr>
    </w:tbl>
    <w:p w:rsidR="00FD7ED6" w:rsidRPr="004E6355" w:rsidRDefault="00FD7ED6" w:rsidP="000D41D4">
      <w:pPr>
        <w:spacing w:line="240" w:lineRule="auto"/>
        <w:ind w:left="360"/>
        <w:jc w:val="left"/>
        <w:rPr>
          <w:rFonts w:asciiTheme="minorHAnsi" w:hAnsiTheme="minorHAnsi" w:cstheme="minorHAnsi"/>
          <w:lang w:val="en-GB"/>
        </w:rPr>
      </w:pPr>
    </w:p>
    <w:tbl>
      <w:tblPr>
        <w:tblStyle w:val="TableGrid"/>
        <w:tblW w:w="0" w:type="auto"/>
        <w:tblInd w:w="-289" w:type="dxa"/>
        <w:tblLook w:val="04A0" w:firstRow="1" w:lastRow="0" w:firstColumn="1" w:lastColumn="0" w:noHBand="0" w:noVBand="1"/>
      </w:tblPr>
      <w:tblGrid>
        <w:gridCol w:w="9350"/>
      </w:tblGrid>
      <w:tr w:rsidR="00182A95" w:rsidRPr="004E6355" w:rsidTr="00182A95">
        <w:tc>
          <w:tcPr>
            <w:tcW w:w="9350" w:type="dxa"/>
          </w:tcPr>
          <w:p w:rsidR="00182A95" w:rsidRPr="004E6355" w:rsidRDefault="00182A95" w:rsidP="00182A95">
            <w:pPr>
              <w:jc w:val="left"/>
              <w:rPr>
                <w:rFonts w:asciiTheme="minorHAnsi" w:hAnsiTheme="minorHAnsi" w:cstheme="minorHAnsi"/>
                <w:lang w:val="en-GB"/>
              </w:rPr>
            </w:pPr>
            <w:r w:rsidRPr="004E6355">
              <w:rPr>
                <w:rFonts w:asciiTheme="minorHAnsi" w:hAnsiTheme="minorHAnsi" w:cstheme="minorHAnsi"/>
                <w:b/>
                <w:lang w:val="en-GB"/>
              </w:rPr>
              <w:t>5. Data protection and privacy statement</w:t>
            </w:r>
          </w:p>
        </w:tc>
      </w:tr>
      <w:tr w:rsidR="00182A95" w:rsidRPr="004E6355" w:rsidTr="00182A95">
        <w:tc>
          <w:tcPr>
            <w:tcW w:w="9350" w:type="dxa"/>
          </w:tcPr>
          <w:p w:rsidR="00472DD0" w:rsidRPr="004E6355" w:rsidRDefault="00472DD0" w:rsidP="00472DD0">
            <w:pPr>
              <w:ind w:left="-43"/>
              <w:jc w:val="left"/>
              <w:rPr>
                <w:rFonts w:asciiTheme="minorHAnsi" w:hAnsiTheme="minorHAnsi" w:cstheme="minorHAnsi"/>
                <w:lang w:val="en-GB"/>
              </w:rPr>
            </w:pPr>
            <w:r w:rsidRPr="004E6355">
              <w:rPr>
                <w:rFonts w:asciiTheme="minorHAnsi" w:hAnsiTheme="minorHAnsi" w:cstheme="minorHAnsi"/>
                <w:b/>
                <w:color w:val="FF0000"/>
                <w:sz w:val="16"/>
                <w:lang w:val="en-GB"/>
              </w:rPr>
              <w:t>Attendance list:</w:t>
            </w:r>
          </w:p>
          <w:p w:rsidR="00182A95" w:rsidRPr="006F4C21" w:rsidRDefault="00F816E8" w:rsidP="005C18C2">
            <w:pPr>
              <w:pStyle w:val="ListParagraph"/>
              <w:numPr>
                <w:ilvl w:val="0"/>
                <w:numId w:val="22"/>
              </w:numPr>
              <w:ind w:left="175" w:hanging="218"/>
              <w:jc w:val="left"/>
              <w:rPr>
                <w:rFonts w:asciiTheme="minorHAnsi" w:hAnsiTheme="minorHAnsi" w:cstheme="minorHAnsi"/>
                <w:lang w:val="en-GB"/>
              </w:rPr>
            </w:pPr>
            <w:r w:rsidRPr="006F4C21">
              <w:rPr>
                <w:rFonts w:asciiTheme="minorHAnsi" w:hAnsiTheme="minorHAnsi" w:cstheme="minorHAnsi"/>
                <w:sz w:val="16"/>
                <w:lang w:val="en-GB"/>
              </w:rPr>
              <w:t xml:space="preserve">The attendance list must be sent using the </w:t>
            </w:r>
            <w:hyperlink r:id="rId14" w:history="1">
              <w:r w:rsidRPr="006F4C21">
                <w:rPr>
                  <w:rStyle w:val="Hyperlink"/>
                  <w:rFonts w:asciiTheme="minorHAnsi" w:hAnsiTheme="minorHAnsi" w:cstheme="minorHAnsi"/>
                  <w:sz w:val="16"/>
                  <w:lang w:val="en-GB"/>
                </w:rPr>
                <w:t>mandatory</w:t>
              </w:r>
              <w:bookmarkStart w:id="0" w:name="_GoBack"/>
              <w:bookmarkEnd w:id="0"/>
              <w:r w:rsidRPr="006F4C21">
                <w:rPr>
                  <w:rStyle w:val="Hyperlink"/>
                  <w:rFonts w:asciiTheme="minorHAnsi" w:hAnsiTheme="minorHAnsi" w:cstheme="minorHAnsi"/>
                  <w:sz w:val="16"/>
                  <w:lang w:val="en-GB"/>
                </w:rPr>
                <w:t xml:space="preserve"> </w:t>
              </w:r>
              <w:r w:rsidRPr="006F4C21">
                <w:rPr>
                  <w:rStyle w:val="Hyperlink"/>
                  <w:rFonts w:asciiTheme="minorHAnsi" w:hAnsiTheme="minorHAnsi" w:cstheme="minorHAnsi"/>
                  <w:sz w:val="16"/>
                  <w:lang w:val="en-GB"/>
                </w:rPr>
                <w:t>template</w:t>
              </w:r>
            </w:hyperlink>
            <w:r w:rsidRPr="006F4C21">
              <w:rPr>
                <w:rFonts w:asciiTheme="minorHAnsi" w:hAnsiTheme="minorHAnsi" w:cstheme="minorHAnsi"/>
                <w:color w:val="FF0000"/>
                <w:sz w:val="16"/>
                <w:lang w:val="en-GB"/>
              </w:rPr>
              <w:t xml:space="preserve"> </w:t>
            </w:r>
            <w:r w:rsidRPr="006F4C21">
              <w:rPr>
                <w:rFonts w:asciiTheme="minorHAnsi" w:hAnsiTheme="minorHAnsi" w:cstheme="minorHAnsi"/>
                <w:sz w:val="16"/>
                <w:lang w:val="en-GB"/>
              </w:rPr>
              <w:t xml:space="preserve">by email to </w:t>
            </w:r>
            <w:hyperlink r:id="rId15" w:history="1">
              <w:r w:rsidRPr="006F4C21">
                <w:rPr>
                  <w:rFonts w:asciiTheme="minorHAnsi" w:hAnsiTheme="minorHAnsi" w:cstheme="minorHAnsi"/>
                  <w:sz w:val="16"/>
                  <w:szCs w:val="16"/>
                  <w:lang w:val="en-GB"/>
                </w:rPr>
                <w:t>conferencesCdR@cor.europa.eu</w:t>
              </w:r>
            </w:hyperlink>
            <w:r w:rsidRPr="006F4C21">
              <w:rPr>
                <w:rFonts w:asciiTheme="minorHAnsi" w:hAnsiTheme="minorHAnsi" w:cstheme="minorHAnsi"/>
                <w:sz w:val="16"/>
                <w:lang w:val="en-GB"/>
              </w:rPr>
              <w:t xml:space="preserve"> </w:t>
            </w:r>
            <w:r w:rsidRPr="006F4C21">
              <w:rPr>
                <w:rFonts w:asciiTheme="minorHAnsi" w:hAnsiTheme="minorHAnsi" w:cstheme="minorHAnsi"/>
                <w:color w:val="FF0000"/>
                <w:sz w:val="16"/>
                <w:lang w:val="en-GB"/>
              </w:rPr>
              <w:t xml:space="preserve">min. 10 working days </w:t>
            </w:r>
            <w:r w:rsidRPr="006F4C21">
              <w:rPr>
                <w:rFonts w:asciiTheme="minorHAnsi" w:hAnsiTheme="minorHAnsi" w:cstheme="minorHAnsi"/>
                <w:sz w:val="16"/>
                <w:lang w:val="en-GB"/>
              </w:rPr>
              <w:t>prior to the event. The list must include all speakers, participants, organisation staff, photographers, interpreters, etc.</w:t>
            </w:r>
          </w:p>
          <w:p w:rsidR="006F4C21" w:rsidRPr="004E6355" w:rsidRDefault="006F4C21" w:rsidP="00472DD0">
            <w:pPr>
              <w:pStyle w:val="ListParagraph"/>
              <w:numPr>
                <w:ilvl w:val="0"/>
                <w:numId w:val="22"/>
              </w:numPr>
              <w:ind w:left="175" w:hanging="218"/>
              <w:jc w:val="left"/>
              <w:rPr>
                <w:rFonts w:asciiTheme="minorHAnsi" w:hAnsiTheme="minorHAnsi" w:cstheme="minorHAnsi"/>
                <w:lang w:val="en-GB"/>
              </w:rPr>
            </w:pPr>
            <w:r>
              <w:rPr>
                <w:rFonts w:asciiTheme="minorHAnsi" w:hAnsiTheme="minorHAnsi" w:cstheme="minorHAnsi"/>
                <w:sz w:val="16"/>
                <w:lang w:val="en-GB"/>
              </w:rPr>
              <w:t>T</w:t>
            </w:r>
            <w:r w:rsidRPr="004E6355">
              <w:rPr>
                <w:rFonts w:asciiTheme="minorHAnsi" w:hAnsiTheme="minorHAnsi" w:cstheme="minorHAnsi"/>
                <w:sz w:val="16"/>
                <w:lang w:val="en-GB"/>
              </w:rPr>
              <w:t xml:space="preserve">he full list of VIPs must be communicated to </w:t>
            </w:r>
            <w:hyperlink r:id="rId16" w:history="1">
              <w:r w:rsidRPr="004E6355">
                <w:rPr>
                  <w:rStyle w:val="Hyperlink"/>
                  <w:rFonts w:asciiTheme="minorHAnsi" w:hAnsiTheme="minorHAnsi" w:cstheme="minorHAnsi"/>
                  <w:sz w:val="16"/>
                  <w:lang w:val="en-GB"/>
                </w:rPr>
                <w:t>conferencesCdR@cor.europa.eu</w:t>
              </w:r>
            </w:hyperlink>
            <w:r>
              <w:rPr>
                <w:rStyle w:val="Hyperlink"/>
                <w:rFonts w:asciiTheme="minorHAnsi" w:hAnsiTheme="minorHAnsi" w:cstheme="minorHAnsi"/>
                <w:sz w:val="16"/>
                <w:lang w:val="en-GB"/>
              </w:rPr>
              <w:t xml:space="preserve"> </w:t>
            </w:r>
            <w:r w:rsidRPr="004E6355">
              <w:rPr>
                <w:rFonts w:asciiTheme="minorHAnsi" w:hAnsiTheme="minorHAnsi" w:cstheme="minorHAnsi"/>
                <w:sz w:val="16"/>
                <w:lang w:val="en-GB"/>
              </w:rPr>
              <w:t xml:space="preserve">at least </w:t>
            </w:r>
            <w:r w:rsidRPr="00637DF3">
              <w:rPr>
                <w:rFonts w:asciiTheme="minorHAnsi" w:hAnsiTheme="minorHAnsi" w:cstheme="minorHAnsi"/>
                <w:b/>
                <w:sz w:val="16"/>
                <w:lang w:val="en-GB"/>
              </w:rPr>
              <w:t xml:space="preserve">10 working days </w:t>
            </w:r>
            <w:r w:rsidRPr="004E6355">
              <w:rPr>
                <w:rFonts w:asciiTheme="minorHAnsi" w:hAnsiTheme="minorHAnsi" w:cstheme="minorHAnsi"/>
                <w:sz w:val="16"/>
                <w:lang w:val="en-GB"/>
              </w:rPr>
              <w:t>prior to the event</w:t>
            </w:r>
            <w:r>
              <w:rPr>
                <w:rFonts w:asciiTheme="minorHAnsi" w:hAnsiTheme="minorHAnsi" w:cstheme="minorHAnsi"/>
                <w:sz w:val="16"/>
                <w:lang w:val="en-GB"/>
              </w:rPr>
              <w:t>.</w:t>
            </w:r>
          </w:p>
        </w:tc>
      </w:tr>
      <w:tr w:rsidR="00182A95" w:rsidRPr="004E6355" w:rsidTr="00182A95">
        <w:tc>
          <w:tcPr>
            <w:tcW w:w="9350" w:type="dxa"/>
          </w:tcPr>
          <w:p w:rsidR="00F816E8" w:rsidRPr="004E6355" w:rsidRDefault="00F816E8" w:rsidP="00472DD0">
            <w:pPr>
              <w:pStyle w:val="ListParagraph"/>
              <w:numPr>
                <w:ilvl w:val="0"/>
                <w:numId w:val="21"/>
              </w:numPr>
              <w:ind w:left="175" w:hanging="218"/>
              <w:jc w:val="left"/>
              <w:rPr>
                <w:rFonts w:asciiTheme="minorHAnsi" w:hAnsiTheme="minorHAnsi" w:cstheme="minorHAnsi"/>
                <w:sz w:val="16"/>
                <w:lang w:val="en-GB"/>
              </w:rPr>
            </w:pPr>
            <w:r w:rsidRPr="004E6355">
              <w:rPr>
                <w:rFonts w:asciiTheme="minorHAnsi" w:hAnsiTheme="minorHAnsi" w:cstheme="minorHAnsi"/>
                <w:sz w:val="16"/>
                <w:lang w:val="en-GB"/>
              </w:rPr>
              <w:t xml:space="preserve">The organiser of a conference at the CoR undertakes to inform all the participants about their protection with regard to the processing of their personal data by the </w:t>
            </w:r>
            <w:proofErr w:type="spellStart"/>
            <w:r w:rsidRPr="004E6355">
              <w:rPr>
                <w:rFonts w:asciiTheme="minorHAnsi" w:hAnsiTheme="minorHAnsi" w:cstheme="minorHAnsi"/>
                <w:sz w:val="16"/>
                <w:lang w:val="en-GB"/>
              </w:rPr>
              <w:t>CoR</w:t>
            </w:r>
            <w:r w:rsidR="009D0C20" w:rsidRPr="004E6355">
              <w:rPr>
                <w:rFonts w:asciiTheme="minorHAnsi" w:hAnsiTheme="minorHAnsi" w:cstheme="minorHAnsi"/>
                <w:sz w:val="16"/>
                <w:lang w:val="en-GB"/>
              </w:rPr>
              <w:t>.</w:t>
            </w:r>
            <w:proofErr w:type="spellEnd"/>
            <w:r w:rsidR="009D0C20" w:rsidRPr="004E6355">
              <w:rPr>
                <w:rFonts w:asciiTheme="minorHAnsi" w:hAnsiTheme="minorHAnsi" w:cstheme="minorHAnsi"/>
                <w:sz w:val="16"/>
                <w:lang w:val="en-GB"/>
              </w:rPr>
              <w:t xml:space="preserve"> This can be done by providing the link to the </w:t>
            </w:r>
            <w:hyperlink r:id="rId17" w:history="1">
              <w:r w:rsidRPr="004E6355">
                <w:rPr>
                  <w:rStyle w:val="Hyperlink"/>
                  <w:rFonts w:asciiTheme="minorHAnsi" w:hAnsiTheme="minorHAnsi" w:cstheme="minorHAnsi"/>
                  <w:sz w:val="16"/>
                  <w:lang w:val="en-GB"/>
                </w:rPr>
                <w:t>CoR privacy statement</w:t>
              </w:r>
            </w:hyperlink>
            <w:r w:rsidRPr="004E6355">
              <w:rPr>
                <w:rFonts w:asciiTheme="minorHAnsi" w:hAnsiTheme="minorHAnsi" w:cstheme="minorHAnsi"/>
                <w:sz w:val="16"/>
                <w:lang w:val="en-GB"/>
              </w:rPr>
              <w:t xml:space="preserve"> related to personal data processed through the customer relationship management system Dynamics and the link to </w:t>
            </w:r>
            <w:hyperlink r:id="rId18" w:anchor=":~:text=EU%20Monitor-,Regulation%202001%2F45%20%2D%20Protection%20of%20individuals%20with%20regard%20to%20the,free%20movement%20of%20such%20data" w:history="1">
              <w:r w:rsidRPr="004E6355">
                <w:rPr>
                  <w:rStyle w:val="Hyperlink"/>
                  <w:rFonts w:asciiTheme="minorHAnsi" w:hAnsiTheme="minorHAnsi" w:cstheme="minorHAnsi"/>
                  <w:sz w:val="16"/>
                  <w:lang w:val="en-GB"/>
                </w:rPr>
                <w:t>Regulation (EC) 45/2001</w:t>
              </w:r>
            </w:hyperlink>
            <w:r w:rsidR="008464E2" w:rsidRPr="004E6355">
              <w:rPr>
                <w:rFonts w:ascii="Calibri" w:hAnsi="Calibri" w:cs="Arial"/>
                <w:sz w:val="16"/>
                <w:lang w:val="en-GB"/>
              </w:rPr>
              <w:t xml:space="preserve"> on the protection of individuals with regard to the processing of personal data by Community institutions and bodies and on the free movement of such data</w:t>
            </w:r>
            <w:r w:rsidRPr="004E6355">
              <w:rPr>
                <w:rFonts w:asciiTheme="minorHAnsi" w:hAnsiTheme="minorHAnsi" w:cstheme="minorHAnsi"/>
                <w:sz w:val="16"/>
                <w:lang w:val="en-GB"/>
              </w:rPr>
              <w:t xml:space="preserve">). </w:t>
            </w:r>
          </w:p>
          <w:p w:rsidR="008464E2" w:rsidRPr="004E6355" w:rsidRDefault="00F816E8" w:rsidP="00472DD0">
            <w:pPr>
              <w:pStyle w:val="ListParagraph"/>
              <w:numPr>
                <w:ilvl w:val="0"/>
                <w:numId w:val="21"/>
              </w:numPr>
              <w:ind w:left="175" w:hanging="218"/>
              <w:jc w:val="left"/>
              <w:rPr>
                <w:rFonts w:ascii="Calibri" w:hAnsi="Calibri" w:cs="Arial"/>
                <w:sz w:val="16"/>
                <w:lang w:val="en-GB"/>
              </w:rPr>
            </w:pPr>
            <w:r w:rsidRPr="004E6355">
              <w:rPr>
                <w:rFonts w:asciiTheme="minorHAnsi" w:hAnsiTheme="minorHAnsi" w:cstheme="minorHAnsi"/>
                <w:sz w:val="16"/>
                <w:lang w:val="en-GB"/>
              </w:rPr>
              <w:t xml:space="preserve">The organiser ensures that the participants who supply their optional data </w:t>
            </w:r>
            <w:r w:rsidR="009D0C20" w:rsidRPr="004E6355">
              <w:rPr>
                <w:rFonts w:asciiTheme="minorHAnsi" w:hAnsiTheme="minorHAnsi" w:cstheme="minorHAnsi"/>
                <w:sz w:val="16"/>
                <w:lang w:val="en-GB"/>
              </w:rPr>
              <w:t xml:space="preserve">in the mandatory template </w:t>
            </w:r>
            <w:r w:rsidRPr="004E6355">
              <w:rPr>
                <w:rFonts w:asciiTheme="minorHAnsi" w:hAnsiTheme="minorHAnsi" w:cstheme="minorHAnsi"/>
                <w:sz w:val="16"/>
                <w:lang w:val="en-GB"/>
              </w:rPr>
              <w:t xml:space="preserve">(i.e. fields not marked by an asterisk) have given their free, specific, informed and unambiguous consent to the processing of their personal data for the purpose of promotion of CoR activities (e.g. receiving information by e-mail about future CoR initiatives and activities). The optional personal data </w:t>
            </w:r>
            <w:r w:rsidR="009D0C20" w:rsidRPr="004E6355">
              <w:rPr>
                <w:rFonts w:asciiTheme="minorHAnsi" w:hAnsiTheme="minorHAnsi" w:cstheme="minorHAnsi"/>
                <w:sz w:val="16"/>
                <w:lang w:val="en-GB"/>
              </w:rPr>
              <w:t>may</w:t>
            </w:r>
            <w:r w:rsidRPr="004E6355">
              <w:rPr>
                <w:rFonts w:asciiTheme="minorHAnsi" w:hAnsiTheme="minorHAnsi" w:cstheme="minorHAnsi"/>
                <w:sz w:val="16"/>
                <w:lang w:val="en-GB"/>
              </w:rPr>
              <w:t xml:space="preserve"> also be used, in anonymised form, for the elaboration of statistics.</w:t>
            </w:r>
            <w:r w:rsidR="009D0C20" w:rsidRPr="004E6355">
              <w:rPr>
                <w:rFonts w:asciiTheme="minorHAnsi" w:hAnsiTheme="minorHAnsi" w:cstheme="minorHAnsi"/>
                <w:sz w:val="16"/>
                <w:lang w:val="en-GB"/>
              </w:rPr>
              <w:t xml:space="preserve"> </w:t>
            </w:r>
          </w:p>
          <w:p w:rsidR="008464E2" w:rsidRPr="004E6355" w:rsidRDefault="009D0C20" w:rsidP="00472DD0">
            <w:pPr>
              <w:pStyle w:val="ListParagraph"/>
              <w:numPr>
                <w:ilvl w:val="0"/>
                <w:numId w:val="21"/>
              </w:numPr>
              <w:ind w:left="175" w:hanging="218"/>
              <w:jc w:val="left"/>
              <w:rPr>
                <w:rFonts w:ascii="Calibri" w:hAnsi="Calibri" w:cs="Arial"/>
                <w:sz w:val="16"/>
                <w:lang w:val="en-GB"/>
              </w:rPr>
            </w:pPr>
            <w:r w:rsidRPr="004E6355">
              <w:rPr>
                <w:rFonts w:ascii="Calibri" w:hAnsi="Calibri" w:cs="Arial"/>
                <w:sz w:val="16"/>
                <w:lang w:val="en-GB"/>
              </w:rPr>
              <w:t xml:space="preserve">Please note that the administrative data necessary to </w:t>
            </w:r>
            <w:r w:rsidR="008464E2" w:rsidRPr="004E6355">
              <w:rPr>
                <w:rFonts w:ascii="Calibri" w:hAnsi="Calibri" w:cs="Arial"/>
                <w:sz w:val="16"/>
                <w:lang w:val="en-GB"/>
              </w:rPr>
              <w:t>access</w:t>
            </w:r>
            <w:r w:rsidRPr="004E6355">
              <w:rPr>
                <w:rFonts w:ascii="Calibri" w:hAnsi="Calibri" w:cs="Arial"/>
                <w:sz w:val="16"/>
                <w:lang w:val="en-GB"/>
              </w:rPr>
              <w:t xml:space="preserve"> the European Committee of the Regions building will be transferred to the Security Unit for security purposes.</w:t>
            </w:r>
          </w:p>
          <w:p w:rsidR="009D0C20" w:rsidRPr="004E6355" w:rsidRDefault="009D0C20" w:rsidP="00472DD0">
            <w:pPr>
              <w:pStyle w:val="ListParagraph"/>
              <w:numPr>
                <w:ilvl w:val="0"/>
                <w:numId w:val="21"/>
              </w:numPr>
              <w:ind w:left="175" w:hanging="218"/>
              <w:jc w:val="left"/>
              <w:rPr>
                <w:rFonts w:ascii="Calibri" w:hAnsi="Calibri" w:cs="Arial"/>
                <w:sz w:val="16"/>
                <w:lang w:val="en-GB"/>
              </w:rPr>
            </w:pPr>
            <w:r w:rsidRPr="004E6355">
              <w:rPr>
                <w:rFonts w:ascii="Calibri" w:hAnsi="Calibri" w:cs="Arial"/>
                <w:sz w:val="16"/>
                <w:lang w:val="en-GB"/>
              </w:rPr>
              <w:t xml:space="preserve">Upon request </w:t>
            </w:r>
            <w:r w:rsidR="008464E2" w:rsidRPr="004E6355">
              <w:rPr>
                <w:rFonts w:ascii="Calibri" w:hAnsi="Calibri" w:cs="Arial"/>
                <w:sz w:val="16"/>
                <w:lang w:val="en-GB"/>
              </w:rPr>
              <w:t>participants</w:t>
            </w:r>
            <w:r w:rsidRPr="004E6355">
              <w:rPr>
                <w:rStyle w:val="CommentReference"/>
                <w:sz w:val="14"/>
                <w:lang w:val="en-GB"/>
              </w:rPr>
              <w:t xml:space="preserve"> </w:t>
            </w:r>
            <w:r w:rsidRPr="004E6355">
              <w:rPr>
                <w:rFonts w:ascii="Calibri" w:hAnsi="Calibri" w:cs="Arial"/>
                <w:sz w:val="16"/>
                <w:lang w:val="en-GB"/>
              </w:rPr>
              <w:t xml:space="preserve">may obtain the communication of </w:t>
            </w:r>
            <w:r w:rsidR="008464E2" w:rsidRPr="004E6355">
              <w:rPr>
                <w:rFonts w:ascii="Calibri" w:hAnsi="Calibri" w:cs="Arial"/>
                <w:sz w:val="16"/>
                <w:lang w:val="en-GB"/>
              </w:rPr>
              <w:t>their</w:t>
            </w:r>
            <w:r w:rsidRPr="004E6355">
              <w:rPr>
                <w:rFonts w:ascii="Calibri" w:hAnsi="Calibri" w:cs="Arial"/>
                <w:sz w:val="16"/>
                <w:lang w:val="en-GB"/>
              </w:rPr>
              <w:t xml:space="preserve"> personal data and rectify any inaccurate or incomplete personal data. </w:t>
            </w:r>
            <w:r w:rsidR="008464E2" w:rsidRPr="004E6355">
              <w:rPr>
                <w:rFonts w:ascii="Calibri" w:hAnsi="Calibri" w:cs="Arial"/>
                <w:sz w:val="16"/>
                <w:lang w:val="en-GB"/>
              </w:rPr>
              <w:t>A</w:t>
            </w:r>
            <w:r w:rsidRPr="004E6355">
              <w:rPr>
                <w:rFonts w:ascii="Calibri" w:hAnsi="Calibri" w:cs="Arial"/>
                <w:sz w:val="16"/>
                <w:lang w:val="en-GB"/>
              </w:rPr>
              <w:t>ny queries concerning the processing of personal data</w:t>
            </w:r>
            <w:r w:rsidR="008464E2" w:rsidRPr="004E6355">
              <w:rPr>
                <w:rFonts w:ascii="Calibri" w:hAnsi="Calibri" w:cs="Arial"/>
                <w:sz w:val="16"/>
                <w:lang w:val="en-GB"/>
              </w:rPr>
              <w:t xml:space="preserve"> can be</w:t>
            </w:r>
            <w:r w:rsidRPr="004E6355">
              <w:rPr>
                <w:rFonts w:ascii="Calibri" w:hAnsi="Calibri" w:cs="Arial"/>
                <w:sz w:val="16"/>
                <w:lang w:val="en-GB"/>
              </w:rPr>
              <w:t xml:space="preserve"> address</w:t>
            </w:r>
            <w:r w:rsidR="008464E2" w:rsidRPr="004E6355">
              <w:rPr>
                <w:rFonts w:ascii="Calibri" w:hAnsi="Calibri" w:cs="Arial"/>
                <w:sz w:val="16"/>
                <w:lang w:val="en-GB"/>
              </w:rPr>
              <w:t xml:space="preserve">ed by email </w:t>
            </w:r>
            <w:r w:rsidRPr="004E6355">
              <w:rPr>
                <w:rFonts w:ascii="Calibri" w:hAnsi="Calibri" w:cs="Arial"/>
                <w:sz w:val="16"/>
                <w:lang w:val="en-GB"/>
              </w:rPr>
              <w:t>to the CoR Events Unit (</w:t>
            </w:r>
            <w:hyperlink r:id="rId19" w:history="1">
              <w:r w:rsidRPr="004E6355">
                <w:rPr>
                  <w:rStyle w:val="Hyperlink"/>
                  <w:rFonts w:ascii="Calibri" w:hAnsi="Calibri"/>
                  <w:sz w:val="16"/>
                  <w:lang w:val="en-GB"/>
                </w:rPr>
                <w:t>conferences@cor.europa.eu</w:t>
              </w:r>
            </w:hyperlink>
            <w:r w:rsidR="008464E2" w:rsidRPr="004E6355">
              <w:rPr>
                <w:rFonts w:ascii="Calibri" w:hAnsi="Calibri" w:cs="Arial"/>
                <w:sz w:val="16"/>
                <w:lang w:val="en-GB"/>
              </w:rPr>
              <w:t xml:space="preserve">) and/or </w:t>
            </w:r>
            <w:r w:rsidRPr="004E6355">
              <w:rPr>
                <w:rFonts w:ascii="Calibri" w:hAnsi="Calibri" w:cs="Arial"/>
                <w:sz w:val="16"/>
                <w:lang w:val="en-GB"/>
              </w:rPr>
              <w:t>the CoR data protection officer (</w:t>
            </w:r>
            <w:hyperlink r:id="rId20" w:history="1">
              <w:r w:rsidRPr="002C7352">
                <w:rPr>
                  <w:rStyle w:val="Hyperlink"/>
                  <w:rFonts w:asciiTheme="minorHAnsi" w:hAnsiTheme="minorHAnsi"/>
                  <w:sz w:val="16"/>
                  <w:szCs w:val="16"/>
                </w:rPr>
                <w:t>data.protection@cor.europa.eu</w:t>
              </w:r>
            </w:hyperlink>
            <w:r w:rsidRPr="004E6355">
              <w:rPr>
                <w:rFonts w:ascii="Calibri" w:hAnsi="Calibri" w:cs="Arial"/>
                <w:sz w:val="16"/>
                <w:lang w:val="en-GB"/>
              </w:rPr>
              <w:t xml:space="preserve">). </w:t>
            </w:r>
          </w:p>
          <w:p w:rsidR="009D0C20" w:rsidRPr="004E6355" w:rsidRDefault="009D0C20" w:rsidP="00472DD0">
            <w:pPr>
              <w:pStyle w:val="ListParagraph"/>
              <w:numPr>
                <w:ilvl w:val="0"/>
                <w:numId w:val="21"/>
              </w:numPr>
              <w:ind w:left="175" w:hanging="218"/>
              <w:jc w:val="left"/>
              <w:rPr>
                <w:rFonts w:asciiTheme="minorHAnsi" w:hAnsiTheme="minorHAnsi" w:cstheme="minorHAnsi"/>
                <w:sz w:val="16"/>
                <w:lang w:val="en-GB"/>
              </w:rPr>
            </w:pPr>
            <w:r w:rsidRPr="004E6355">
              <w:rPr>
                <w:rFonts w:ascii="Calibri" w:hAnsi="Calibri" w:cs="Arial"/>
                <w:sz w:val="16"/>
                <w:lang w:val="en-GB"/>
              </w:rPr>
              <w:t>As regards the processing of</w:t>
            </w:r>
            <w:r w:rsidR="008464E2" w:rsidRPr="004E6355">
              <w:rPr>
                <w:rFonts w:ascii="Calibri" w:hAnsi="Calibri" w:cs="Arial"/>
                <w:sz w:val="16"/>
                <w:lang w:val="en-GB"/>
              </w:rPr>
              <w:t xml:space="preserve"> their</w:t>
            </w:r>
            <w:r w:rsidRPr="004E6355">
              <w:rPr>
                <w:rFonts w:ascii="Calibri" w:hAnsi="Calibri" w:cs="Arial"/>
                <w:sz w:val="16"/>
                <w:lang w:val="en-GB"/>
              </w:rPr>
              <w:t xml:space="preserve"> personal data, </w:t>
            </w:r>
            <w:r w:rsidR="008464E2" w:rsidRPr="004E6355">
              <w:rPr>
                <w:rFonts w:ascii="Calibri" w:hAnsi="Calibri" w:cs="Arial"/>
                <w:sz w:val="16"/>
                <w:lang w:val="en-GB"/>
              </w:rPr>
              <w:t>indiv</w:t>
            </w:r>
            <w:r w:rsidR="003A5E96">
              <w:rPr>
                <w:rFonts w:ascii="Calibri" w:hAnsi="Calibri" w:cs="Arial"/>
                <w:sz w:val="16"/>
                <w:lang w:val="en-GB"/>
              </w:rPr>
              <w:t>i</w:t>
            </w:r>
            <w:r w:rsidR="008464E2" w:rsidRPr="004E6355">
              <w:rPr>
                <w:rFonts w:ascii="Calibri" w:hAnsi="Calibri" w:cs="Arial"/>
                <w:sz w:val="16"/>
                <w:lang w:val="en-GB"/>
              </w:rPr>
              <w:t>duals</w:t>
            </w:r>
            <w:r w:rsidRPr="004E6355">
              <w:rPr>
                <w:rFonts w:ascii="Calibri" w:hAnsi="Calibri" w:cs="Arial"/>
                <w:sz w:val="16"/>
                <w:lang w:val="en-GB"/>
              </w:rPr>
              <w:t xml:space="preserve"> have a right to recourse at any time to the European Data Protection Supervisor (</w:t>
            </w:r>
            <w:hyperlink r:id="rId21" w:history="1">
              <w:r w:rsidRPr="004E6355">
                <w:rPr>
                  <w:rFonts w:ascii="Calibri" w:hAnsi="Calibri"/>
                  <w:sz w:val="16"/>
                  <w:lang w:val="en-GB"/>
                </w:rPr>
                <w:t>http://www.edps.europa.eu</w:t>
              </w:r>
            </w:hyperlink>
            <w:r w:rsidRPr="004E6355">
              <w:rPr>
                <w:rFonts w:ascii="Calibri" w:hAnsi="Calibri" w:cs="Arial"/>
                <w:sz w:val="16"/>
                <w:lang w:val="en-GB"/>
              </w:rPr>
              <w:t>).</w:t>
            </w:r>
          </w:p>
        </w:tc>
      </w:tr>
      <w:tr w:rsidR="00472DD0" w:rsidRPr="004E6355" w:rsidTr="00182A95">
        <w:tc>
          <w:tcPr>
            <w:tcW w:w="9350" w:type="dxa"/>
          </w:tcPr>
          <w:p w:rsidR="00472DD0" w:rsidRPr="00114604" w:rsidRDefault="00803E5D" w:rsidP="00114604">
            <w:pPr>
              <w:ind w:left="-43"/>
              <w:jc w:val="left"/>
              <w:rPr>
                <w:rFonts w:asciiTheme="minorHAnsi" w:hAnsiTheme="minorHAnsi" w:cstheme="minorHAnsi"/>
                <w:lang w:val="en-GB"/>
              </w:rPr>
            </w:pPr>
            <w:sdt>
              <w:sdtPr>
                <w:rPr>
                  <w:rFonts w:asciiTheme="minorHAnsi" w:hAnsiTheme="minorHAnsi" w:cstheme="minorHAnsi"/>
                  <w:lang w:val="en-GB"/>
                </w:rPr>
                <w:id w:val="-2109109741"/>
                <w14:checkbox>
                  <w14:checked w14:val="0"/>
                  <w14:checkedState w14:val="2612" w14:font="MS Gothic"/>
                  <w14:uncheckedState w14:val="2610" w14:font="MS Gothic"/>
                </w14:checkbox>
              </w:sdtPr>
              <w:sdtEndPr/>
              <w:sdtContent>
                <w:r w:rsidR="00114604">
                  <w:rPr>
                    <w:rFonts w:ascii="MS Gothic" w:eastAsia="MS Gothic" w:hAnsi="MS Gothic" w:cstheme="minorHAnsi" w:hint="eastAsia"/>
                    <w:lang w:val="en-GB"/>
                  </w:rPr>
                  <w:t>☐</w:t>
                </w:r>
              </w:sdtContent>
            </w:sdt>
            <w:r w:rsidR="00114604" w:rsidRPr="00114604">
              <w:rPr>
                <w:rFonts w:asciiTheme="minorHAnsi" w:hAnsiTheme="minorHAnsi" w:cstheme="minorHAnsi"/>
                <w:color w:val="FF0000"/>
                <w:lang w:val="en-GB"/>
              </w:rPr>
              <w:t xml:space="preserve"> </w:t>
            </w:r>
            <w:r w:rsidR="00472DD0" w:rsidRPr="00114604">
              <w:rPr>
                <w:rFonts w:asciiTheme="minorHAnsi" w:hAnsiTheme="minorHAnsi" w:cstheme="minorHAnsi"/>
                <w:color w:val="FF0000"/>
                <w:lang w:val="en-GB"/>
              </w:rPr>
              <w:t>*</w:t>
            </w:r>
            <w:r w:rsidR="00472DD0" w:rsidRPr="00114604">
              <w:rPr>
                <w:rFonts w:asciiTheme="minorHAnsi" w:hAnsiTheme="minorHAnsi" w:cstheme="minorHAnsi"/>
                <w:lang w:val="en-GB"/>
              </w:rPr>
              <w:t>I have read and accept the information above on data protection and privacy statement</w:t>
            </w:r>
          </w:p>
        </w:tc>
      </w:tr>
    </w:tbl>
    <w:p w:rsidR="00182A95" w:rsidRPr="004E6355" w:rsidRDefault="00182A95" w:rsidP="000D41D4">
      <w:pPr>
        <w:spacing w:line="240" w:lineRule="auto"/>
        <w:ind w:left="360"/>
        <w:jc w:val="left"/>
        <w:rPr>
          <w:rFonts w:asciiTheme="minorHAnsi" w:hAnsiTheme="minorHAnsi" w:cstheme="minorHAnsi"/>
          <w:lang w:val="en-GB"/>
        </w:rPr>
      </w:pPr>
    </w:p>
    <w:tbl>
      <w:tblPr>
        <w:tblStyle w:val="TableGrid"/>
        <w:tblW w:w="0" w:type="auto"/>
        <w:tblInd w:w="-289" w:type="dxa"/>
        <w:tblLook w:val="04A0" w:firstRow="1" w:lastRow="0" w:firstColumn="1" w:lastColumn="0" w:noHBand="0" w:noVBand="1"/>
      </w:tblPr>
      <w:tblGrid>
        <w:gridCol w:w="4999"/>
        <w:gridCol w:w="4351"/>
      </w:tblGrid>
      <w:tr w:rsidR="003C04E2" w:rsidRPr="004E6355" w:rsidTr="003C04E2">
        <w:tc>
          <w:tcPr>
            <w:tcW w:w="4999" w:type="dxa"/>
          </w:tcPr>
          <w:p w:rsidR="003C04E2" w:rsidRPr="004E6355" w:rsidRDefault="003C04E2" w:rsidP="000D41D4">
            <w:pPr>
              <w:jc w:val="left"/>
              <w:rPr>
                <w:rFonts w:asciiTheme="minorHAnsi" w:hAnsiTheme="minorHAnsi" w:cstheme="minorHAnsi"/>
                <w:b/>
                <w:lang w:val="en-GB"/>
              </w:rPr>
            </w:pPr>
            <w:r w:rsidRPr="004E6355">
              <w:rPr>
                <w:rFonts w:asciiTheme="minorHAnsi" w:hAnsiTheme="minorHAnsi" w:cstheme="minorHAnsi"/>
                <w:b/>
                <w:lang w:val="en-GB"/>
              </w:rPr>
              <w:t>6. Signatures</w:t>
            </w:r>
          </w:p>
        </w:tc>
        <w:tc>
          <w:tcPr>
            <w:tcW w:w="4351" w:type="dxa"/>
          </w:tcPr>
          <w:p w:rsidR="003C04E2" w:rsidRPr="004E6355" w:rsidRDefault="003C04E2" w:rsidP="000D41D4">
            <w:pPr>
              <w:jc w:val="left"/>
              <w:rPr>
                <w:rFonts w:asciiTheme="minorHAnsi" w:hAnsiTheme="minorHAnsi" w:cstheme="minorHAnsi"/>
                <w:lang w:val="en-GB"/>
              </w:rPr>
            </w:pPr>
          </w:p>
        </w:tc>
      </w:tr>
      <w:tr w:rsidR="003C04E2" w:rsidRPr="004E6355" w:rsidTr="003C04E2">
        <w:tc>
          <w:tcPr>
            <w:tcW w:w="4999" w:type="dxa"/>
          </w:tcPr>
          <w:p w:rsidR="004E6355" w:rsidRPr="004E6355" w:rsidRDefault="004E6355" w:rsidP="000D41D4">
            <w:pPr>
              <w:jc w:val="left"/>
              <w:rPr>
                <w:rFonts w:asciiTheme="minorHAnsi" w:hAnsiTheme="minorHAnsi" w:cstheme="minorHAnsi"/>
                <w:lang w:val="en-GB"/>
              </w:rPr>
            </w:pPr>
            <w:r w:rsidRPr="004E6355">
              <w:rPr>
                <w:rFonts w:asciiTheme="minorHAnsi" w:hAnsiTheme="minorHAnsi" w:cstheme="minorHAnsi"/>
                <w:lang w:val="en-GB"/>
              </w:rPr>
              <w:t xml:space="preserve">Supporting </w:t>
            </w:r>
            <w:r w:rsidR="008F27DD">
              <w:rPr>
                <w:rFonts w:asciiTheme="minorHAnsi" w:hAnsiTheme="minorHAnsi" w:cstheme="minorHAnsi"/>
                <w:lang w:val="en-GB"/>
              </w:rPr>
              <w:t xml:space="preserve">CoR </w:t>
            </w:r>
            <w:r w:rsidRPr="004E6355">
              <w:rPr>
                <w:rFonts w:asciiTheme="minorHAnsi" w:hAnsiTheme="minorHAnsi" w:cstheme="minorHAnsi"/>
                <w:lang w:val="en-GB"/>
              </w:rPr>
              <w:t>(alternate) member</w:t>
            </w:r>
            <w:r w:rsidR="008F27DD">
              <w:rPr>
                <w:rFonts w:asciiTheme="minorHAnsi" w:hAnsiTheme="minorHAnsi" w:cstheme="minorHAnsi"/>
                <w:lang w:val="en-GB"/>
              </w:rPr>
              <w:t xml:space="preserve">'s </w:t>
            </w:r>
            <w:proofErr w:type="gramStart"/>
            <w:r w:rsidR="008F27DD">
              <w:rPr>
                <w:rFonts w:asciiTheme="minorHAnsi" w:hAnsiTheme="minorHAnsi" w:cstheme="minorHAnsi"/>
                <w:lang w:val="en-GB"/>
              </w:rPr>
              <w:t>name:…</w:t>
            </w:r>
            <w:proofErr w:type="gramEnd"/>
          </w:p>
          <w:p w:rsidR="003C04E2" w:rsidRPr="004E6355" w:rsidRDefault="003C04E2" w:rsidP="000D41D4">
            <w:pPr>
              <w:jc w:val="left"/>
              <w:rPr>
                <w:rFonts w:asciiTheme="minorHAnsi" w:hAnsiTheme="minorHAnsi" w:cstheme="minorHAnsi"/>
                <w:lang w:val="en-GB"/>
              </w:rPr>
            </w:pPr>
          </w:p>
        </w:tc>
        <w:tc>
          <w:tcPr>
            <w:tcW w:w="4351" w:type="dxa"/>
          </w:tcPr>
          <w:p w:rsidR="003C04E2" w:rsidRPr="004E6355" w:rsidRDefault="004E6355" w:rsidP="000D41D4">
            <w:pPr>
              <w:jc w:val="left"/>
              <w:rPr>
                <w:rFonts w:asciiTheme="minorHAnsi" w:hAnsiTheme="minorHAnsi" w:cstheme="minorHAnsi"/>
                <w:lang w:val="en-GB"/>
              </w:rPr>
            </w:pPr>
            <w:r w:rsidRPr="004E6355">
              <w:rPr>
                <w:rFonts w:asciiTheme="minorHAnsi" w:hAnsiTheme="minorHAnsi" w:cstheme="minorHAnsi"/>
                <w:lang w:val="en-GB"/>
              </w:rPr>
              <w:t>Organiser</w:t>
            </w:r>
            <w:r w:rsidR="008F27DD">
              <w:rPr>
                <w:rFonts w:asciiTheme="minorHAnsi" w:hAnsiTheme="minorHAnsi" w:cstheme="minorHAnsi"/>
                <w:lang w:val="en-GB"/>
              </w:rPr>
              <w:t>'s responsible person:…</w:t>
            </w:r>
          </w:p>
        </w:tc>
      </w:tr>
      <w:tr w:rsidR="004E6355" w:rsidRPr="004E6355" w:rsidTr="003C04E2">
        <w:tc>
          <w:tcPr>
            <w:tcW w:w="4999" w:type="dxa"/>
          </w:tcPr>
          <w:p w:rsidR="004E6355" w:rsidRPr="004E6355" w:rsidRDefault="008F27DD" w:rsidP="008F27DD">
            <w:pPr>
              <w:jc w:val="left"/>
              <w:rPr>
                <w:rFonts w:asciiTheme="minorHAnsi" w:hAnsiTheme="minorHAnsi" w:cstheme="minorHAnsi"/>
                <w:lang w:val="en-GB"/>
              </w:rPr>
            </w:pPr>
            <w:r w:rsidRPr="008F27DD">
              <w:rPr>
                <w:rFonts w:asciiTheme="minorHAnsi" w:hAnsiTheme="minorHAnsi" w:cstheme="minorHAnsi"/>
                <w:color w:val="FF0000"/>
                <w:sz w:val="16"/>
                <w:lang w:val="en-GB"/>
              </w:rPr>
              <w:t>Note</w:t>
            </w:r>
            <w:r w:rsidRPr="008F27DD">
              <w:rPr>
                <w:rFonts w:asciiTheme="minorHAnsi" w:hAnsiTheme="minorHAnsi" w:cstheme="minorHAnsi"/>
                <w:sz w:val="16"/>
                <w:lang w:val="en-GB"/>
              </w:rPr>
              <w:t xml:space="preserve">: </w:t>
            </w:r>
            <w:r>
              <w:rPr>
                <w:rFonts w:asciiTheme="minorHAnsi" w:hAnsiTheme="minorHAnsi" w:cstheme="minorHAnsi"/>
                <w:sz w:val="16"/>
                <w:lang w:val="en-GB"/>
              </w:rPr>
              <w:t xml:space="preserve">Any </w:t>
            </w:r>
            <w:r w:rsidR="007B0D45">
              <w:rPr>
                <w:rFonts w:asciiTheme="minorHAnsi" w:hAnsiTheme="minorHAnsi" w:cstheme="minorHAnsi"/>
                <w:sz w:val="16"/>
                <w:lang w:val="en-GB"/>
              </w:rPr>
              <w:t>conference/</w:t>
            </w:r>
            <w:r>
              <w:rPr>
                <w:rFonts w:asciiTheme="minorHAnsi" w:hAnsiTheme="minorHAnsi" w:cstheme="minorHAnsi"/>
                <w:sz w:val="16"/>
                <w:lang w:val="en-GB"/>
              </w:rPr>
              <w:t>event</w:t>
            </w:r>
            <w:r w:rsidR="004E6355" w:rsidRPr="008F27DD">
              <w:rPr>
                <w:rFonts w:asciiTheme="minorHAnsi" w:hAnsiTheme="minorHAnsi" w:cstheme="minorHAnsi"/>
                <w:sz w:val="16"/>
                <w:lang w:val="en-GB"/>
              </w:rPr>
              <w:t xml:space="preserve"> application </w:t>
            </w:r>
            <w:r w:rsidR="004E6355" w:rsidRPr="008F27DD">
              <w:rPr>
                <w:rFonts w:asciiTheme="minorHAnsi" w:hAnsiTheme="minorHAnsi" w:cstheme="minorHAnsi"/>
                <w:b/>
                <w:sz w:val="16"/>
                <w:u w:val="single"/>
                <w:lang w:val="en-GB"/>
              </w:rPr>
              <w:t>must be supported and signed</w:t>
            </w:r>
            <w:r w:rsidR="004E6355" w:rsidRPr="008F27DD">
              <w:rPr>
                <w:rFonts w:asciiTheme="minorHAnsi" w:hAnsiTheme="minorHAnsi" w:cstheme="minorHAnsi"/>
                <w:sz w:val="16"/>
                <w:lang w:val="en-GB"/>
              </w:rPr>
              <w:t xml:space="preserve"> by a</w:t>
            </w:r>
            <w:r>
              <w:rPr>
                <w:rFonts w:asciiTheme="minorHAnsi" w:hAnsiTheme="minorHAnsi" w:cstheme="minorHAnsi"/>
                <w:sz w:val="16"/>
                <w:lang w:val="en-GB"/>
              </w:rPr>
              <w:t>(n)</w:t>
            </w:r>
            <w:r w:rsidR="004E6355" w:rsidRPr="008F27DD">
              <w:rPr>
                <w:rFonts w:asciiTheme="minorHAnsi" w:hAnsiTheme="minorHAnsi" w:cstheme="minorHAnsi"/>
                <w:sz w:val="16"/>
                <w:lang w:val="en-GB"/>
              </w:rPr>
              <w:t xml:space="preserve"> </w:t>
            </w:r>
            <w:r w:rsidRPr="008F27DD">
              <w:rPr>
                <w:rFonts w:asciiTheme="minorHAnsi" w:hAnsiTheme="minorHAnsi" w:cstheme="minorHAnsi"/>
                <w:sz w:val="16"/>
                <w:lang w:val="en-GB"/>
              </w:rPr>
              <w:t xml:space="preserve">(alternate) </w:t>
            </w:r>
            <w:r w:rsidR="004E6355" w:rsidRPr="008F27DD">
              <w:rPr>
                <w:rFonts w:asciiTheme="minorHAnsi" w:hAnsiTheme="minorHAnsi" w:cstheme="minorHAnsi"/>
                <w:sz w:val="16"/>
                <w:lang w:val="en-GB"/>
              </w:rPr>
              <w:t>member of the CoR</w:t>
            </w:r>
            <w:r w:rsidR="007B0D45">
              <w:rPr>
                <w:rFonts w:asciiTheme="minorHAnsi" w:hAnsiTheme="minorHAnsi" w:cstheme="minorHAnsi"/>
                <w:sz w:val="16"/>
                <w:lang w:val="en-GB"/>
              </w:rPr>
              <w:t xml:space="preserve"> – This does not apply to applications by the CoR or any other EU institution.</w:t>
            </w:r>
          </w:p>
        </w:tc>
        <w:tc>
          <w:tcPr>
            <w:tcW w:w="4351" w:type="dxa"/>
          </w:tcPr>
          <w:p w:rsidR="004E6355" w:rsidRPr="004E6355" w:rsidRDefault="004E6355" w:rsidP="008F27DD">
            <w:pPr>
              <w:jc w:val="left"/>
              <w:rPr>
                <w:rFonts w:asciiTheme="minorHAnsi" w:hAnsiTheme="minorHAnsi" w:cstheme="minorHAnsi"/>
                <w:lang w:val="en-GB"/>
              </w:rPr>
            </w:pPr>
            <w:r w:rsidRPr="004E6355">
              <w:rPr>
                <w:rFonts w:ascii="Calibri" w:hAnsi="Calibri" w:cs="Arial"/>
                <w:color w:val="FF0000"/>
                <w:lang w:val="en-GB"/>
              </w:rPr>
              <w:t>*</w:t>
            </w:r>
            <w:r w:rsidRPr="004E6355">
              <w:rPr>
                <w:rFonts w:ascii="Calibri" w:hAnsi="Calibri" w:cs="Arial"/>
                <w:lang w:val="en-GB"/>
              </w:rPr>
              <w:t xml:space="preserve">I – </w:t>
            </w:r>
            <w:r w:rsidRPr="00C45FEC">
              <w:rPr>
                <w:rFonts w:ascii="Calibri" w:hAnsi="Calibri" w:cs="Arial"/>
                <w:highlight w:val="yellow"/>
                <w:shd w:val="clear" w:color="auto" w:fill="E0E0E0"/>
                <w:lang w:val="en-GB"/>
              </w:rPr>
              <w:t>[</w:t>
            </w:r>
            <w:r w:rsidRPr="00C45FEC">
              <w:rPr>
                <w:rFonts w:ascii="Calibri" w:hAnsi="Calibri" w:cs="Arial"/>
                <w:b/>
                <w:i/>
                <w:highlight w:val="yellow"/>
                <w:shd w:val="clear" w:color="auto" w:fill="E0E0E0"/>
                <w:lang w:val="en-GB"/>
              </w:rPr>
              <w:t>first &amp; last name of the responsible person indicated under point 1. Applicant profile]</w:t>
            </w:r>
            <w:r w:rsidRPr="004E6355">
              <w:rPr>
                <w:rFonts w:ascii="Calibri" w:hAnsi="Calibri" w:cs="Arial"/>
                <w:b/>
                <w:lang w:val="en-GB"/>
              </w:rPr>
              <w:t xml:space="preserve"> - in my capacity as </w:t>
            </w:r>
            <w:r w:rsidRPr="00C45FEC">
              <w:rPr>
                <w:rFonts w:ascii="Calibri" w:hAnsi="Calibri" w:cs="Arial"/>
                <w:b/>
                <w:i/>
                <w:highlight w:val="yellow"/>
                <w:shd w:val="clear" w:color="auto" w:fill="E0E0E0"/>
                <w:lang w:val="en-GB"/>
              </w:rPr>
              <w:t>[position]</w:t>
            </w:r>
            <w:r w:rsidRPr="004E6355">
              <w:rPr>
                <w:rFonts w:ascii="Calibri" w:hAnsi="Calibri" w:cs="Arial"/>
                <w:lang w:val="en-GB"/>
              </w:rPr>
              <w:t xml:space="preserve"> declare that I am fully authorised to apply on behalf of the Organisation mentioned above under point "1. Applicant</w:t>
            </w:r>
            <w:r>
              <w:rPr>
                <w:rFonts w:ascii="Calibri" w:hAnsi="Calibri" w:cs="Arial"/>
                <w:lang w:val="en-GB"/>
              </w:rPr>
              <w:t xml:space="preserve"> profile</w:t>
            </w:r>
            <w:r w:rsidRPr="004E6355">
              <w:rPr>
                <w:rFonts w:ascii="Calibri" w:hAnsi="Calibri" w:cs="Arial"/>
                <w:lang w:val="en-GB"/>
              </w:rPr>
              <w:t xml:space="preserve">". Consequently, I herewith declare that I have read and agree with the rules laid down in </w:t>
            </w:r>
            <w:hyperlink r:id="rId22" w:anchor="search=Decision%20028%2F2016" w:history="1">
              <w:r w:rsidRPr="004E6355">
                <w:rPr>
                  <w:rStyle w:val="Hyperlink"/>
                  <w:rFonts w:ascii="Calibri" w:hAnsi="Calibri" w:cs="Arial"/>
                  <w:lang w:val="en-GB"/>
                </w:rPr>
                <w:t>Decision 028/2016</w:t>
              </w:r>
            </w:hyperlink>
            <w:r w:rsidRPr="004E6355">
              <w:rPr>
                <w:rFonts w:ascii="Calibri" w:hAnsi="Calibri" w:cs="Arial"/>
                <w:lang w:val="en-GB"/>
              </w:rPr>
              <w:t xml:space="preserve"> of the CoR on t</w:t>
            </w:r>
            <w:r w:rsidR="008F27DD">
              <w:rPr>
                <w:rFonts w:ascii="Calibri" w:hAnsi="Calibri" w:cs="Arial"/>
                <w:lang w:val="en-GB"/>
              </w:rPr>
              <w:t>he organisation of conferences</w:t>
            </w:r>
            <w:r w:rsidRPr="004E6355">
              <w:rPr>
                <w:rFonts w:ascii="Calibri" w:hAnsi="Calibri" w:cs="Arial"/>
                <w:lang w:val="en-GB"/>
              </w:rPr>
              <w:t xml:space="preserve"> and events at the European Committee of the Regions. I confirm that I am entitled to commit the liability of the Organisation mentioned above under point "1. Applicant</w:t>
            </w:r>
            <w:r>
              <w:rPr>
                <w:rFonts w:ascii="Calibri" w:hAnsi="Calibri" w:cs="Arial"/>
                <w:lang w:val="en-GB"/>
              </w:rPr>
              <w:t xml:space="preserve"> profile</w:t>
            </w:r>
            <w:r w:rsidRPr="004E6355">
              <w:rPr>
                <w:rFonts w:ascii="Calibri" w:hAnsi="Calibri" w:cs="Arial"/>
                <w:lang w:val="en-GB"/>
              </w:rPr>
              <w:t>" for any incident or damage resulting from the failure to respect the aforementioned Decision.</w:t>
            </w:r>
          </w:p>
        </w:tc>
      </w:tr>
      <w:tr w:rsidR="004E6355" w:rsidRPr="004E6355" w:rsidTr="003C04E2">
        <w:tc>
          <w:tcPr>
            <w:tcW w:w="4999" w:type="dxa"/>
          </w:tcPr>
          <w:p w:rsidR="004E6355" w:rsidRPr="004E6355" w:rsidRDefault="000025FE" w:rsidP="004E6355">
            <w:pPr>
              <w:jc w:val="left"/>
              <w:rPr>
                <w:rFonts w:asciiTheme="minorHAnsi" w:hAnsiTheme="minorHAnsi" w:cstheme="minorHAnsi"/>
                <w:lang w:val="en-GB"/>
              </w:rPr>
            </w:pPr>
            <w:r>
              <w:rPr>
                <w:rFonts w:asciiTheme="minorHAnsi" w:hAnsiTheme="minorHAnsi" w:cstheme="minorHAnsi"/>
                <w:lang w:val="en-GB"/>
              </w:rPr>
              <w:t>Date:</w:t>
            </w:r>
          </w:p>
        </w:tc>
        <w:tc>
          <w:tcPr>
            <w:tcW w:w="4351" w:type="dxa"/>
          </w:tcPr>
          <w:p w:rsidR="004E6355" w:rsidRPr="004E6355" w:rsidRDefault="000025FE" w:rsidP="004E6355">
            <w:pPr>
              <w:jc w:val="left"/>
              <w:rPr>
                <w:rFonts w:asciiTheme="minorHAnsi" w:hAnsiTheme="minorHAnsi" w:cstheme="minorHAnsi"/>
                <w:lang w:val="en-GB"/>
              </w:rPr>
            </w:pPr>
            <w:r>
              <w:rPr>
                <w:rFonts w:asciiTheme="minorHAnsi" w:hAnsiTheme="minorHAnsi" w:cstheme="minorHAnsi"/>
                <w:lang w:val="en-GB"/>
              </w:rPr>
              <w:t>Date:</w:t>
            </w:r>
          </w:p>
        </w:tc>
      </w:tr>
      <w:tr w:rsidR="004E6355" w:rsidRPr="004E6355" w:rsidTr="003C04E2">
        <w:tc>
          <w:tcPr>
            <w:tcW w:w="4999" w:type="dxa"/>
          </w:tcPr>
          <w:p w:rsidR="004E6355" w:rsidRDefault="007E77DD" w:rsidP="004E6355">
            <w:pPr>
              <w:jc w:val="left"/>
              <w:rPr>
                <w:rFonts w:asciiTheme="minorHAnsi" w:hAnsiTheme="minorHAnsi" w:cstheme="minorHAnsi"/>
                <w:lang w:val="en-GB"/>
              </w:rPr>
            </w:pPr>
            <w:r w:rsidRPr="004E6355">
              <w:rPr>
                <w:rFonts w:ascii="Calibri" w:hAnsi="Calibri" w:cs="Arial"/>
                <w:color w:val="FF0000"/>
                <w:lang w:val="en-GB"/>
              </w:rPr>
              <w:t>*</w:t>
            </w:r>
            <w:r w:rsidR="000025FE">
              <w:rPr>
                <w:rFonts w:asciiTheme="minorHAnsi" w:hAnsiTheme="minorHAnsi" w:cstheme="minorHAnsi"/>
                <w:lang w:val="en-GB"/>
              </w:rPr>
              <w:t>Signature (scanned signature accepted):</w:t>
            </w:r>
            <w:r w:rsidR="008F27DD">
              <w:rPr>
                <w:rFonts w:asciiTheme="minorHAnsi" w:hAnsiTheme="minorHAnsi" w:cstheme="minorHAnsi"/>
                <w:lang w:val="en-GB"/>
              </w:rPr>
              <w:t xml:space="preserve"> …</w:t>
            </w:r>
          </w:p>
          <w:p w:rsidR="000025FE" w:rsidRPr="004E6355" w:rsidRDefault="000025FE" w:rsidP="004E6355">
            <w:pPr>
              <w:jc w:val="left"/>
              <w:rPr>
                <w:rFonts w:asciiTheme="minorHAnsi" w:hAnsiTheme="minorHAnsi" w:cstheme="minorHAnsi"/>
                <w:lang w:val="en-GB"/>
              </w:rPr>
            </w:pPr>
          </w:p>
        </w:tc>
        <w:tc>
          <w:tcPr>
            <w:tcW w:w="4351" w:type="dxa"/>
          </w:tcPr>
          <w:p w:rsidR="000025FE" w:rsidRDefault="007E77DD" w:rsidP="000025FE">
            <w:pPr>
              <w:jc w:val="left"/>
              <w:rPr>
                <w:rFonts w:asciiTheme="minorHAnsi" w:hAnsiTheme="minorHAnsi" w:cstheme="minorHAnsi"/>
                <w:lang w:val="en-GB"/>
              </w:rPr>
            </w:pPr>
            <w:r w:rsidRPr="004E6355">
              <w:rPr>
                <w:rFonts w:ascii="Calibri" w:hAnsi="Calibri" w:cs="Arial"/>
                <w:color w:val="FF0000"/>
                <w:lang w:val="en-GB"/>
              </w:rPr>
              <w:t>*</w:t>
            </w:r>
            <w:r w:rsidR="000025FE">
              <w:rPr>
                <w:rFonts w:asciiTheme="minorHAnsi" w:hAnsiTheme="minorHAnsi" w:cstheme="minorHAnsi"/>
                <w:lang w:val="en-GB"/>
              </w:rPr>
              <w:t>Signature (scanned signature accepted):</w:t>
            </w:r>
            <w:r w:rsidR="008F27DD">
              <w:rPr>
                <w:rFonts w:asciiTheme="minorHAnsi" w:hAnsiTheme="minorHAnsi" w:cstheme="minorHAnsi"/>
                <w:lang w:val="en-GB"/>
              </w:rPr>
              <w:t xml:space="preserve"> …</w:t>
            </w:r>
          </w:p>
          <w:p w:rsidR="004E6355" w:rsidRPr="004E6355" w:rsidRDefault="004E6355" w:rsidP="004E6355">
            <w:pPr>
              <w:jc w:val="left"/>
              <w:rPr>
                <w:rFonts w:asciiTheme="minorHAnsi" w:hAnsiTheme="minorHAnsi" w:cstheme="minorHAnsi"/>
                <w:lang w:val="en-GB"/>
              </w:rPr>
            </w:pPr>
          </w:p>
        </w:tc>
      </w:tr>
    </w:tbl>
    <w:p w:rsidR="003C04E2" w:rsidRDefault="003C04E2" w:rsidP="000D41D4">
      <w:pPr>
        <w:spacing w:line="240" w:lineRule="auto"/>
        <w:ind w:left="360"/>
        <w:jc w:val="left"/>
        <w:rPr>
          <w:rFonts w:asciiTheme="minorHAnsi" w:hAnsiTheme="minorHAnsi" w:cstheme="minorHAnsi"/>
          <w:lang w:val="en-GB"/>
        </w:rPr>
      </w:pPr>
    </w:p>
    <w:tbl>
      <w:tblPr>
        <w:tblStyle w:val="TableGrid"/>
        <w:tblW w:w="0" w:type="auto"/>
        <w:tblInd w:w="-289" w:type="dxa"/>
        <w:tblLook w:val="04A0" w:firstRow="1" w:lastRow="0" w:firstColumn="1" w:lastColumn="0" w:noHBand="0" w:noVBand="1"/>
      </w:tblPr>
      <w:tblGrid>
        <w:gridCol w:w="9350"/>
      </w:tblGrid>
      <w:tr w:rsidR="008F27DD" w:rsidTr="008F27DD">
        <w:tc>
          <w:tcPr>
            <w:tcW w:w="9350" w:type="dxa"/>
          </w:tcPr>
          <w:p w:rsidR="008F27DD" w:rsidRPr="00C45FEC" w:rsidRDefault="008F27DD" w:rsidP="00C45FEC">
            <w:pPr>
              <w:jc w:val="center"/>
              <w:rPr>
                <w:rFonts w:asciiTheme="minorHAnsi" w:hAnsiTheme="minorHAnsi" w:cstheme="minorHAnsi"/>
                <w:sz w:val="28"/>
                <w:lang w:val="en-GB"/>
              </w:rPr>
            </w:pPr>
            <w:r w:rsidRPr="00C45FEC">
              <w:rPr>
                <w:rFonts w:asciiTheme="minorHAnsi" w:hAnsiTheme="minorHAnsi" w:cstheme="minorHAnsi"/>
                <w:b/>
                <w:sz w:val="28"/>
                <w:lang w:val="en-GB"/>
              </w:rPr>
              <w:t xml:space="preserve">Please send your application to </w:t>
            </w:r>
            <w:hyperlink r:id="rId23" w:history="1">
              <w:r w:rsidRPr="00C45FEC">
                <w:rPr>
                  <w:rStyle w:val="Hyperlink"/>
                  <w:rFonts w:asciiTheme="minorHAnsi" w:hAnsiTheme="minorHAnsi" w:cstheme="minorHAnsi"/>
                  <w:b/>
                  <w:sz w:val="28"/>
                  <w:lang w:val="en-GB"/>
                </w:rPr>
                <w:t>ConferencesCdR@cor.europa.eu</w:t>
              </w:r>
            </w:hyperlink>
            <w:r w:rsidRPr="00C45FEC">
              <w:rPr>
                <w:rFonts w:asciiTheme="minorHAnsi" w:hAnsiTheme="minorHAnsi" w:cstheme="minorHAnsi"/>
                <w:b/>
                <w:color w:val="FF0000"/>
                <w:sz w:val="28"/>
                <w:lang w:val="en-GB"/>
              </w:rPr>
              <w:t xml:space="preserve"> </w:t>
            </w:r>
          </w:p>
        </w:tc>
      </w:tr>
    </w:tbl>
    <w:p w:rsidR="008F27DD" w:rsidRPr="004E6355" w:rsidRDefault="008F27DD" w:rsidP="00C45FEC">
      <w:pPr>
        <w:spacing w:line="240" w:lineRule="auto"/>
        <w:ind w:left="360"/>
        <w:jc w:val="left"/>
        <w:rPr>
          <w:rFonts w:asciiTheme="minorHAnsi" w:hAnsiTheme="minorHAnsi" w:cstheme="minorHAnsi"/>
          <w:lang w:val="en-GB"/>
        </w:rPr>
      </w:pPr>
    </w:p>
    <w:sectPr w:rsidR="008F27DD" w:rsidRPr="004E6355" w:rsidSect="004471EE">
      <w:footerReference w:type="default" r:id="rId24"/>
      <w:pgSz w:w="11907" w:h="16839"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0A" w:rsidRDefault="00F8600A">
      <w:r>
        <w:separator/>
      </w:r>
    </w:p>
  </w:endnote>
  <w:endnote w:type="continuationSeparator" w:id="0">
    <w:p w:rsidR="00F8600A" w:rsidRDefault="00F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16663"/>
      <w:docPartObj>
        <w:docPartGallery w:val="Page Numbers (Bottom of Page)"/>
        <w:docPartUnique/>
      </w:docPartObj>
    </w:sdtPr>
    <w:sdtEndPr>
      <w:rPr>
        <w:rFonts w:asciiTheme="minorHAnsi" w:hAnsiTheme="minorHAnsi" w:cstheme="minorHAnsi"/>
        <w:noProof/>
      </w:rPr>
    </w:sdtEndPr>
    <w:sdtContent>
      <w:p w:rsidR="00385B57" w:rsidRPr="00385B57" w:rsidRDefault="00385B57" w:rsidP="00385B57">
        <w:pPr>
          <w:pStyle w:val="Footer"/>
          <w:jc w:val="right"/>
          <w:rPr>
            <w:rFonts w:asciiTheme="minorHAnsi" w:hAnsiTheme="minorHAnsi" w:cstheme="minorHAnsi"/>
          </w:rPr>
        </w:pPr>
        <w:r w:rsidRPr="00385B57">
          <w:rPr>
            <w:rFonts w:asciiTheme="minorHAnsi" w:hAnsiTheme="minorHAnsi" w:cstheme="minorHAnsi"/>
          </w:rPr>
          <w:fldChar w:fldCharType="begin"/>
        </w:r>
        <w:r w:rsidRPr="00385B57">
          <w:rPr>
            <w:rFonts w:asciiTheme="minorHAnsi" w:hAnsiTheme="minorHAnsi" w:cstheme="minorHAnsi"/>
          </w:rPr>
          <w:instrText xml:space="preserve"> PAGE   \* MERGEFORMAT </w:instrText>
        </w:r>
        <w:r w:rsidRPr="00385B57">
          <w:rPr>
            <w:rFonts w:asciiTheme="minorHAnsi" w:hAnsiTheme="minorHAnsi" w:cstheme="minorHAnsi"/>
          </w:rPr>
          <w:fldChar w:fldCharType="separate"/>
        </w:r>
        <w:r w:rsidR="00803E5D">
          <w:rPr>
            <w:rFonts w:asciiTheme="minorHAnsi" w:hAnsiTheme="minorHAnsi" w:cstheme="minorHAnsi"/>
            <w:noProof/>
          </w:rPr>
          <w:t>3</w:t>
        </w:r>
        <w:r w:rsidRPr="00385B57">
          <w:rPr>
            <w:rFonts w:asciiTheme="minorHAnsi" w:hAnsiTheme="minorHAnsi" w:cstheme="minorHAnsi"/>
            <w:noProof/>
          </w:rPr>
          <w:fldChar w:fldCharType="end"/>
        </w:r>
      </w:p>
    </w:sdtContent>
  </w:sdt>
  <w:p w:rsidR="00385B57" w:rsidRDefault="0038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0A" w:rsidRDefault="00F8600A">
      <w:r>
        <w:separator/>
      </w:r>
    </w:p>
  </w:footnote>
  <w:footnote w:type="continuationSeparator" w:id="0">
    <w:p w:rsidR="00F8600A" w:rsidRDefault="00F8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D2EE5"/>
    <w:multiLevelType w:val="hybridMultilevel"/>
    <w:tmpl w:val="9468D3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2D187A"/>
    <w:multiLevelType w:val="hybridMultilevel"/>
    <w:tmpl w:val="66E836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09420EC"/>
    <w:multiLevelType w:val="hybridMultilevel"/>
    <w:tmpl w:val="4D3A3A5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E95823"/>
    <w:multiLevelType w:val="hybridMultilevel"/>
    <w:tmpl w:val="13DEB384"/>
    <w:lvl w:ilvl="0" w:tplc="CD68BF0E">
      <w:start w:val="1"/>
      <w:numFmt w:val="bullet"/>
      <w:lvlText w:val="o"/>
      <w:lvlJc w:val="left"/>
      <w:pPr>
        <w:ind w:left="675" w:hanging="360"/>
      </w:pPr>
      <w:rPr>
        <w:rFonts w:ascii="Wingdings" w:hAnsi="Wingdings" w:hint="default"/>
      </w:rPr>
    </w:lvl>
    <w:lvl w:ilvl="1" w:tplc="080C0003" w:tentative="1">
      <w:start w:val="1"/>
      <w:numFmt w:val="bullet"/>
      <w:lvlText w:val="o"/>
      <w:lvlJc w:val="left"/>
      <w:pPr>
        <w:ind w:left="1395" w:hanging="360"/>
      </w:pPr>
      <w:rPr>
        <w:rFonts w:ascii="Courier New" w:hAnsi="Courier New" w:cs="Courier New" w:hint="default"/>
      </w:rPr>
    </w:lvl>
    <w:lvl w:ilvl="2" w:tplc="080C0005" w:tentative="1">
      <w:start w:val="1"/>
      <w:numFmt w:val="bullet"/>
      <w:lvlText w:val=""/>
      <w:lvlJc w:val="left"/>
      <w:pPr>
        <w:ind w:left="2115" w:hanging="360"/>
      </w:pPr>
      <w:rPr>
        <w:rFonts w:ascii="Wingdings" w:hAnsi="Wingdings" w:hint="default"/>
      </w:rPr>
    </w:lvl>
    <w:lvl w:ilvl="3" w:tplc="080C0001" w:tentative="1">
      <w:start w:val="1"/>
      <w:numFmt w:val="bullet"/>
      <w:lvlText w:val=""/>
      <w:lvlJc w:val="left"/>
      <w:pPr>
        <w:ind w:left="2835" w:hanging="360"/>
      </w:pPr>
      <w:rPr>
        <w:rFonts w:ascii="Symbol" w:hAnsi="Symbol" w:hint="default"/>
      </w:rPr>
    </w:lvl>
    <w:lvl w:ilvl="4" w:tplc="080C0003" w:tentative="1">
      <w:start w:val="1"/>
      <w:numFmt w:val="bullet"/>
      <w:lvlText w:val="o"/>
      <w:lvlJc w:val="left"/>
      <w:pPr>
        <w:ind w:left="3555" w:hanging="360"/>
      </w:pPr>
      <w:rPr>
        <w:rFonts w:ascii="Courier New" w:hAnsi="Courier New" w:cs="Courier New" w:hint="default"/>
      </w:rPr>
    </w:lvl>
    <w:lvl w:ilvl="5" w:tplc="080C0005" w:tentative="1">
      <w:start w:val="1"/>
      <w:numFmt w:val="bullet"/>
      <w:lvlText w:val=""/>
      <w:lvlJc w:val="left"/>
      <w:pPr>
        <w:ind w:left="4275" w:hanging="360"/>
      </w:pPr>
      <w:rPr>
        <w:rFonts w:ascii="Wingdings" w:hAnsi="Wingdings" w:hint="default"/>
      </w:rPr>
    </w:lvl>
    <w:lvl w:ilvl="6" w:tplc="080C0001" w:tentative="1">
      <w:start w:val="1"/>
      <w:numFmt w:val="bullet"/>
      <w:lvlText w:val=""/>
      <w:lvlJc w:val="left"/>
      <w:pPr>
        <w:ind w:left="4995" w:hanging="360"/>
      </w:pPr>
      <w:rPr>
        <w:rFonts w:ascii="Symbol" w:hAnsi="Symbol" w:hint="default"/>
      </w:rPr>
    </w:lvl>
    <w:lvl w:ilvl="7" w:tplc="080C0003" w:tentative="1">
      <w:start w:val="1"/>
      <w:numFmt w:val="bullet"/>
      <w:lvlText w:val="o"/>
      <w:lvlJc w:val="left"/>
      <w:pPr>
        <w:ind w:left="5715" w:hanging="360"/>
      </w:pPr>
      <w:rPr>
        <w:rFonts w:ascii="Courier New" w:hAnsi="Courier New" w:cs="Courier New" w:hint="default"/>
      </w:rPr>
    </w:lvl>
    <w:lvl w:ilvl="8" w:tplc="080C0005" w:tentative="1">
      <w:start w:val="1"/>
      <w:numFmt w:val="bullet"/>
      <w:lvlText w:val=""/>
      <w:lvlJc w:val="left"/>
      <w:pPr>
        <w:ind w:left="6435" w:hanging="360"/>
      </w:pPr>
      <w:rPr>
        <w:rFonts w:ascii="Wingdings" w:hAnsi="Wingdings" w:hint="default"/>
      </w:rPr>
    </w:lvl>
  </w:abstractNum>
  <w:abstractNum w:abstractNumId="5" w15:restartNumberingAfterBreak="0">
    <w:nsid w:val="235D71B8"/>
    <w:multiLevelType w:val="hybridMultilevel"/>
    <w:tmpl w:val="D284BD24"/>
    <w:lvl w:ilvl="0" w:tplc="CD68BF0E">
      <w:start w:val="1"/>
      <w:numFmt w:val="bullet"/>
      <w:lvlText w:val="o"/>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29735051"/>
    <w:multiLevelType w:val="hybridMultilevel"/>
    <w:tmpl w:val="E3F26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7471BD"/>
    <w:multiLevelType w:val="hybridMultilevel"/>
    <w:tmpl w:val="6BC0006A"/>
    <w:lvl w:ilvl="0" w:tplc="CD68BF0E">
      <w:start w:val="1"/>
      <w:numFmt w:val="bullet"/>
      <w:lvlText w:val="o"/>
      <w:lvlJc w:val="left"/>
      <w:pPr>
        <w:ind w:left="675" w:hanging="360"/>
      </w:pPr>
      <w:rPr>
        <w:rFonts w:ascii="Wingdings" w:hAnsi="Wingdings" w:hint="default"/>
      </w:rPr>
    </w:lvl>
    <w:lvl w:ilvl="1" w:tplc="080C0003" w:tentative="1">
      <w:start w:val="1"/>
      <w:numFmt w:val="bullet"/>
      <w:lvlText w:val="o"/>
      <w:lvlJc w:val="left"/>
      <w:pPr>
        <w:ind w:left="1395" w:hanging="360"/>
      </w:pPr>
      <w:rPr>
        <w:rFonts w:ascii="Courier New" w:hAnsi="Courier New" w:cs="Courier New" w:hint="default"/>
      </w:rPr>
    </w:lvl>
    <w:lvl w:ilvl="2" w:tplc="080C0005" w:tentative="1">
      <w:start w:val="1"/>
      <w:numFmt w:val="bullet"/>
      <w:lvlText w:val=""/>
      <w:lvlJc w:val="left"/>
      <w:pPr>
        <w:ind w:left="2115" w:hanging="360"/>
      </w:pPr>
      <w:rPr>
        <w:rFonts w:ascii="Wingdings" w:hAnsi="Wingdings" w:hint="default"/>
      </w:rPr>
    </w:lvl>
    <w:lvl w:ilvl="3" w:tplc="080C0001" w:tentative="1">
      <w:start w:val="1"/>
      <w:numFmt w:val="bullet"/>
      <w:lvlText w:val=""/>
      <w:lvlJc w:val="left"/>
      <w:pPr>
        <w:ind w:left="2835" w:hanging="360"/>
      </w:pPr>
      <w:rPr>
        <w:rFonts w:ascii="Symbol" w:hAnsi="Symbol" w:hint="default"/>
      </w:rPr>
    </w:lvl>
    <w:lvl w:ilvl="4" w:tplc="080C0003" w:tentative="1">
      <w:start w:val="1"/>
      <w:numFmt w:val="bullet"/>
      <w:lvlText w:val="o"/>
      <w:lvlJc w:val="left"/>
      <w:pPr>
        <w:ind w:left="3555" w:hanging="360"/>
      </w:pPr>
      <w:rPr>
        <w:rFonts w:ascii="Courier New" w:hAnsi="Courier New" w:cs="Courier New" w:hint="default"/>
      </w:rPr>
    </w:lvl>
    <w:lvl w:ilvl="5" w:tplc="080C0005" w:tentative="1">
      <w:start w:val="1"/>
      <w:numFmt w:val="bullet"/>
      <w:lvlText w:val=""/>
      <w:lvlJc w:val="left"/>
      <w:pPr>
        <w:ind w:left="4275" w:hanging="360"/>
      </w:pPr>
      <w:rPr>
        <w:rFonts w:ascii="Wingdings" w:hAnsi="Wingdings" w:hint="default"/>
      </w:rPr>
    </w:lvl>
    <w:lvl w:ilvl="6" w:tplc="080C0001" w:tentative="1">
      <w:start w:val="1"/>
      <w:numFmt w:val="bullet"/>
      <w:lvlText w:val=""/>
      <w:lvlJc w:val="left"/>
      <w:pPr>
        <w:ind w:left="4995" w:hanging="360"/>
      </w:pPr>
      <w:rPr>
        <w:rFonts w:ascii="Symbol" w:hAnsi="Symbol" w:hint="default"/>
      </w:rPr>
    </w:lvl>
    <w:lvl w:ilvl="7" w:tplc="080C0003" w:tentative="1">
      <w:start w:val="1"/>
      <w:numFmt w:val="bullet"/>
      <w:lvlText w:val="o"/>
      <w:lvlJc w:val="left"/>
      <w:pPr>
        <w:ind w:left="5715" w:hanging="360"/>
      </w:pPr>
      <w:rPr>
        <w:rFonts w:ascii="Courier New" w:hAnsi="Courier New" w:cs="Courier New" w:hint="default"/>
      </w:rPr>
    </w:lvl>
    <w:lvl w:ilvl="8" w:tplc="080C0005" w:tentative="1">
      <w:start w:val="1"/>
      <w:numFmt w:val="bullet"/>
      <w:lvlText w:val=""/>
      <w:lvlJc w:val="left"/>
      <w:pPr>
        <w:ind w:left="6435" w:hanging="360"/>
      </w:pPr>
      <w:rPr>
        <w:rFonts w:ascii="Wingdings" w:hAnsi="Wingdings" w:hint="default"/>
      </w:rPr>
    </w:lvl>
  </w:abstractNum>
  <w:abstractNum w:abstractNumId="8" w15:restartNumberingAfterBreak="0">
    <w:nsid w:val="2C2D662A"/>
    <w:multiLevelType w:val="hybridMultilevel"/>
    <w:tmpl w:val="56B253C0"/>
    <w:lvl w:ilvl="0" w:tplc="080C0001">
      <w:start w:val="1"/>
      <w:numFmt w:val="bullet"/>
      <w:lvlText w:val=""/>
      <w:lvlJc w:val="left"/>
      <w:pPr>
        <w:ind w:left="1035" w:hanging="360"/>
      </w:pPr>
      <w:rPr>
        <w:rFonts w:ascii="Symbol" w:hAnsi="Symbo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9" w15:restartNumberingAfterBreak="0">
    <w:nsid w:val="3BE921A0"/>
    <w:multiLevelType w:val="hybridMultilevel"/>
    <w:tmpl w:val="82162DB6"/>
    <w:lvl w:ilvl="0" w:tplc="CD68BF0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8A3CB4"/>
    <w:multiLevelType w:val="hybridMultilevel"/>
    <w:tmpl w:val="1ECAACB8"/>
    <w:lvl w:ilvl="0" w:tplc="CD68BF0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147670"/>
    <w:multiLevelType w:val="hybridMultilevel"/>
    <w:tmpl w:val="0DFCE43A"/>
    <w:lvl w:ilvl="0" w:tplc="CD68BF0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2E50C5D"/>
    <w:multiLevelType w:val="hybridMultilevel"/>
    <w:tmpl w:val="FB849418"/>
    <w:lvl w:ilvl="0" w:tplc="CD68BF0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D35AF3"/>
    <w:multiLevelType w:val="hybridMultilevel"/>
    <w:tmpl w:val="DD76B7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F44905"/>
    <w:multiLevelType w:val="hybridMultilevel"/>
    <w:tmpl w:val="34FAA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111296"/>
    <w:multiLevelType w:val="hybridMultilevel"/>
    <w:tmpl w:val="4F1AFD22"/>
    <w:lvl w:ilvl="0" w:tplc="CD68BF0E">
      <w:start w:val="1"/>
      <w:numFmt w:val="bullet"/>
      <w:lvlText w:val="o"/>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5310491"/>
    <w:multiLevelType w:val="hybridMultilevel"/>
    <w:tmpl w:val="D2407274"/>
    <w:lvl w:ilvl="0" w:tplc="CD68BF0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F79740E"/>
    <w:multiLevelType w:val="hybridMultilevel"/>
    <w:tmpl w:val="1B282D96"/>
    <w:lvl w:ilvl="0" w:tplc="CD68BF0E">
      <w:start w:val="1"/>
      <w:numFmt w:val="bullet"/>
      <w:lvlText w:val="o"/>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DF628E"/>
    <w:multiLevelType w:val="hybridMultilevel"/>
    <w:tmpl w:val="548E5D5A"/>
    <w:lvl w:ilvl="0" w:tplc="CD68BF0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9EB2903"/>
    <w:multiLevelType w:val="hybridMultilevel"/>
    <w:tmpl w:val="03960F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20E64B4"/>
    <w:multiLevelType w:val="hybridMultilevel"/>
    <w:tmpl w:val="25582C0C"/>
    <w:lvl w:ilvl="0" w:tplc="CD68BF0E">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CE95A0F"/>
    <w:multiLevelType w:val="hybridMultilevel"/>
    <w:tmpl w:val="7F1CD834"/>
    <w:lvl w:ilvl="0" w:tplc="CD68BF0E">
      <w:start w:val="1"/>
      <w:numFmt w:val="bullet"/>
      <w:lvlText w:val="o"/>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7"/>
  </w:num>
  <w:num w:numId="4">
    <w:abstractNumId w:val="11"/>
  </w:num>
  <w:num w:numId="5">
    <w:abstractNumId w:val="18"/>
  </w:num>
  <w:num w:numId="6">
    <w:abstractNumId w:val="12"/>
  </w:num>
  <w:num w:numId="7">
    <w:abstractNumId w:val="20"/>
  </w:num>
  <w:num w:numId="8">
    <w:abstractNumId w:val="2"/>
  </w:num>
  <w:num w:numId="9">
    <w:abstractNumId w:val="16"/>
  </w:num>
  <w:num w:numId="10">
    <w:abstractNumId w:val="9"/>
  </w:num>
  <w:num w:numId="11">
    <w:abstractNumId w:val="5"/>
  </w:num>
  <w:num w:numId="12">
    <w:abstractNumId w:val="10"/>
  </w:num>
  <w:num w:numId="13">
    <w:abstractNumId w:val="3"/>
  </w:num>
  <w:num w:numId="14">
    <w:abstractNumId w:val="1"/>
  </w:num>
  <w:num w:numId="15">
    <w:abstractNumId w:val="4"/>
  </w:num>
  <w:num w:numId="16">
    <w:abstractNumId w:val="19"/>
  </w:num>
  <w:num w:numId="17">
    <w:abstractNumId w:val="15"/>
  </w:num>
  <w:num w:numId="18">
    <w:abstractNumId w:val="6"/>
  </w:num>
  <w:num w:numId="19">
    <w:abstractNumId w:val="7"/>
  </w:num>
  <w:num w:numId="20">
    <w:abstractNumId w:val="8"/>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0A"/>
    <w:rsid w:val="000025FE"/>
    <w:rsid w:val="00005DE0"/>
    <w:rsid w:val="00085E29"/>
    <w:rsid w:val="000C6F16"/>
    <w:rsid w:val="000D41D4"/>
    <w:rsid w:val="000E1230"/>
    <w:rsid w:val="00114604"/>
    <w:rsid w:val="00182A95"/>
    <w:rsid w:val="001C2AE3"/>
    <w:rsid w:val="001D6D19"/>
    <w:rsid w:val="001E4A89"/>
    <w:rsid w:val="00233192"/>
    <w:rsid w:val="002459EE"/>
    <w:rsid w:val="002A7484"/>
    <w:rsid w:val="002C7352"/>
    <w:rsid w:val="00310EAC"/>
    <w:rsid w:val="003212D8"/>
    <w:rsid w:val="00385B57"/>
    <w:rsid w:val="003A5E96"/>
    <w:rsid w:val="003C0221"/>
    <w:rsid w:val="003C04E2"/>
    <w:rsid w:val="00434971"/>
    <w:rsid w:val="004471EE"/>
    <w:rsid w:val="00472DD0"/>
    <w:rsid w:val="00474E33"/>
    <w:rsid w:val="004E6355"/>
    <w:rsid w:val="004F5C84"/>
    <w:rsid w:val="00525110"/>
    <w:rsid w:val="00637DF3"/>
    <w:rsid w:val="006B4639"/>
    <w:rsid w:val="006F4C21"/>
    <w:rsid w:val="0073463E"/>
    <w:rsid w:val="007B0D45"/>
    <w:rsid w:val="007E77DD"/>
    <w:rsid w:val="007F15D9"/>
    <w:rsid w:val="007F6D0E"/>
    <w:rsid w:val="00803E5D"/>
    <w:rsid w:val="00815995"/>
    <w:rsid w:val="008464E2"/>
    <w:rsid w:val="00863831"/>
    <w:rsid w:val="00892D81"/>
    <w:rsid w:val="008B2610"/>
    <w:rsid w:val="008F27DD"/>
    <w:rsid w:val="00901F4F"/>
    <w:rsid w:val="00921C61"/>
    <w:rsid w:val="009441C7"/>
    <w:rsid w:val="009A6695"/>
    <w:rsid w:val="009D0C20"/>
    <w:rsid w:val="00A44A14"/>
    <w:rsid w:val="00A67320"/>
    <w:rsid w:val="00AF4CAD"/>
    <w:rsid w:val="00B02F17"/>
    <w:rsid w:val="00BE33B4"/>
    <w:rsid w:val="00C45FEC"/>
    <w:rsid w:val="00C5557C"/>
    <w:rsid w:val="00CA7A4E"/>
    <w:rsid w:val="00CE3483"/>
    <w:rsid w:val="00D01AED"/>
    <w:rsid w:val="00D16BD4"/>
    <w:rsid w:val="00D919E3"/>
    <w:rsid w:val="00E24863"/>
    <w:rsid w:val="00E261EE"/>
    <w:rsid w:val="00E60146"/>
    <w:rsid w:val="00F0044B"/>
    <w:rsid w:val="00F44330"/>
    <w:rsid w:val="00F816E8"/>
    <w:rsid w:val="00F8600A"/>
    <w:rsid w:val="00FC38EF"/>
    <w:rsid w:val="00FD7E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0C4C4"/>
  <w15:docId w15:val="{8DC96477-1A02-4D94-8452-C5C5BF0F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0A"/>
  </w:style>
  <w:style w:type="paragraph" w:styleId="Heading1">
    <w:name w:val="heading 1"/>
    <w:basedOn w:val="Normal"/>
    <w:next w:val="Normal"/>
    <w:qFormat/>
    <w:rsid w:val="00F8600A"/>
    <w:pPr>
      <w:numPr>
        <w:numId w:val="1"/>
      </w:numPr>
      <w:ind w:left="567" w:hanging="567"/>
      <w:outlineLvl w:val="0"/>
    </w:pPr>
    <w:rPr>
      <w:kern w:val="28"/>
    </w:rPr>
  </w:style>
  <w:style w:type="paragraph" w:styleId="Heading2">
    <w:name w:val="heading 2"/>
    <w:basedOn w:val="Normal"/>
    <w:next w:val="Normal"/>
    <w:qFormat/>
    <w:rsid w:val="00F8600A"/>
    <w:pPr>
      <w:numPr>
        <w:ilvl w:val="1"/>
        <w:numId w:val="1"/>
      </w:numPr>
      <w:ind w:left="567" w:hanging="567"/>
      <w:outlineLvl w:val="1"/>
    </w:pPr>
  </w:style>
  <w:style w:type="paragraph" w:styleId="Heading3">
    <w:name w:val="heading 3"/>
    <w:basedOn w:val="Normal"/>
    <w:next w:val="Normal"/>
    <w:qFormat/>
    <w:rsid w:val="00F8600A"/>
    <w:pPr>
      <w:numPr>
        <w:ilvl w:val="2"/>
        <w:numId w:val="1"/>
      </w:numPr>
      <w:ind w:left="567" w:hanging="567"/>
      <w:outlineLvl w:val="2"/>
    </w:pPr>
  </w:style>
  <w:style w:type="paragraph" w:styleId="Heading4">
    <w:name w:val="heading 4"/>
    <w:basedOn w:val="Normal"/>
    <w:next w:val="Normal"/>
    <w:qFormat/>
    <w:rsid w:val="00F8600A"/>
    <w:pPr>
      <w:numPr>
        <w:ilvl w:val="3"/>
        <w:numId w:val="1"/>
      </w:numPr>
      <w:ind w:left="567" w:hanging="567"/>
      <w:outlineLvl w:val="3"/>
    </w:pPr>
  </w:style>
  <w:style w:type="paragraph" w:styleId="Heading5">
    <w:name w:val="heading 5"/>
    <w:basedOn w:val="Normal"/>
    <w:next w:val="Normal"/>
    <w:qFormat/>
    <w:rsid w:val="00F8600A"/>
    <w:pPr>
      <w:numPr>
        <w:ilvl w:val="4"/>
        <w:numId w:val="1"/>
      </w:numPr>
      <w:ind w:left="567" w:hanging="567"/>
      <w:outlineLvl w:val="4"/>
    </w:pPr>
  </w:style>
  <w:style w:type="paragraph" w:styleId="Heading6">
    <w:name w:val="heading 6"/>
    <w:basedOn w:val="Normal"/>
    <w:next w:val="Normal"/>
    <w:qFormat/>
    <w:rsid w:val="00F8600A"/>
    <w:pPr>
      <w:numPr>
        <w:ilvl w:val="5"/>
        <w:numId w:val="1"/>
      </w:numPr>
      <w:ind w:left="567" w:hanging="567"/>
      <w:outlineLvl w:val="5"/>
    </w:pPr>
  </w:style>
  <w:style w:type="paragraph" w:styleId="Heading7">
    <w:name w:val="heading 7"/>
    <w:basedOn w:val="Normal"/>
    <w:next w:val="Normal"/>
    <w:qFormat/>
    <w:rsid w:val="00F8600A"/>
    <w:pPr>
      <w:numPr>
        <w:ilvl w:val="6"/>
        <w:numId w:val="1"/>
      </w:numPr>
      <w:ind w:left="567" w:hanging="567"/>
      <w:outlineLvl w:val="6"/>
    </w:pPr>
  </w:style>
  <w:style w:type="paragraph" w:styleId="Heading8">
    <w:name w:val="heading 8"/>
    <w:basedOn w:val="Normal"/>
    <w:next w:val="Normal"/>
    <w:qFormat/>
    <w:rsid w:val="00F8600A"/>
    <w:pPr>
      <w:numPr>
        <w:ilvl w:val="7"/>
        <w:numId w:val="1"/>
      </w:numPr>
      <w:ind w:left="567" w:hanging="567"/>
      <w:outlineLvl w:val="7"/>
    </w:pPr>
  </w:style>
  <w:style w:type="paragraph" w:styleId="Heading9">
    <w:name w:val="heading 9"/>
    <w:basedOn w:val="Normal"/>
    <w:next w:val="Normal"/>
    <w:qFormat/>
    <w:rsid w:val="00F8600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F8600A"/>
  </w:style>
  <w:style w:type="paragraph" w:styleId="FootnoteText">
    <w:name w:val="footnote text"/>
    <w:basedOn w:val="Normal"/>
    <w:qFormat/>
    <w:rsid w:val="00F8600A"/>
    <w:pPr>
      <w:keepLines/>
      <w:spacing w:after="60" w:line="240" w:lineRule="auto"/>
      <w:ind w:left="567" w:hanging="567"/>
    </w:pPr>
    <w:rPr>
      <w:sz w:val="16"/>
    </w:rPr>
  </w:style>
  <w:style w:type="paragraph" w:styleId="Header">
    <w:name w:val="header"/>
    <w:basedOn w:val="Normal"/>
    <w:qFormat/>
    <w:rsid w:val="00F8600A"/>
  </w:style>
  <w:style w:type="paragraph" w:customStyle="1" w:styleId="quotes">
    <w:name w:val="quotes"/>
    <w:basedOn w:val="Normal"/>
    <w:next w:val="Normal"/>
    <w:rsid w:val="00F8600A"/>
    <w:pPr>
      <w:ind w:left="720"/>
    </w:pPr>
    <w:rPr>
      <w:i/>
    </w:rPr>
  </w:style>
  <w:style w:type="character" w:styleId="FootnoteReference">
    <w:name w:val="footnote reference"/>
    <w:basedOn w:val="DefaultParagraphFont"/>
    <w:unhideWhenUsed/>
    <w:qFormat/>
    <w:rsid w:val="00F8600A"/>
    <w:rPr>
      <w:sz w:val="24"/>
      <w:vertAlign w:val="superscript"/>
    </w:rPr>
  </w:style>
  <w:style w:type="table" w:styleId="TableGrid">
    <w:name w:val="Table Grid"/>
    <w:basedOn w:val="TableNormal"/>
    <w:rsid w:val="004F5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C84"/>
    <w:pPr>
      <w:ind w:left="720"/>
      <w:contextualSpacing/>
    </w:pPr>
  </w:style>
  <w:style w:type="character" w:styleId="Hyperlink">
    <w:name w:val="Hyperlink"/>
    <w:rsid w:val="00D919E3"/>
    <w:rPr>
      <w:color w:val="0000FF"/>
      <w:u w:val="single"/>
    </w:rPr>
  </w:style>
  <w:style w:type="character" w:customStyle="1" w:styleId="FooterChar">
    <w:name w:val="Footer Char"/>
    <w:basedOn w:val="DefaultParagraphFont"/>
    <w:link w:val="Footer"/>
    <w:uiPriority w:val="99"/>
    <w:rsid w:val="00385B57"/>
  </w:style>
  <w:style w:type="character" w:styleId="CommentReference">
    <w:name w:val="annotation reference"/>
    <w:semiHidden/>
    <w:rsid w:val="009D0C20"/>
    <w:rPr>
      <w:sz w:val="16"/>
      <w:szCs w:val="16"/>
    </w:rPr>
  </w:style>
  <w:style w:type="paragraph" w:styleId="CommentText">
    <w:name w:val="annotation text"/>
    <w:basedOn w:val="Normal"/>
    <w:link w:val="CommentTextChar"/>
    <w:semiHidden/>
    <w:rsid w:val="009D0C20"/>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link w:val="CommentText"/>
    <w:semiHidden/>
    <w:rsid w:val="009D0C20"/>
    <w:rPr>
      <w:sz w:val="20"/>
      <w:szCs w:val="20"/>
      <w:lang w:val="en-GB"/>
    </w:rPr>
  </w:style>
  <w:style w:type="character" w:styleId="FollowedHyperlink">
    <w:name w:val="FollowedHyperlink"/>
    <w:basedOn w:val="DefaultParagraphFont"/>
    <w:semiHidden/>
    <w:unhideWhenUsed/>
    <w:rsid w:val="00803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uropa.eu/en/events/Pages/how-to-organise-an-event.aspx" TargetMode="External"/><Relationship Id="rId13" Type="http://schemas.openxmlformats.org/officeDocument/2006/relationships/hyperlink" Target="mailto:conferencesCdR@cor.europa.eu" TargetMode="External"/><Relationship Id="rId18" Type="http://schemas.openxmlformats.org/officeDocument/2006/relationships/hyperlink" Target="https://www.eumonitor.eu/9353000/1/j9vvik7m1c3gyxp/vitgbgi9a3y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ps.europa.eu" TargetMode="External"/><Relationship Id="rId7" Type="http://schemas.openxmlformats.org/officeDocument/2006/relationships/image" Target="media/image1.jpeg"/><Relationship Id="rId12" Type="http://schemas.openxmlformats.org/officeDocument/2006/relationships/hyperlink" Target="mailto:ConferencesCdR@cor.europa.eu" TargetMode="External"/><Relationship Id="rId17" Type="http://schemas.openxmlformats.org/officeDocument/2006/relationships/hyperlink" Target="https://cor.europa.eu/en/Pages/legal-notic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ferencesCdR@cor.europa.eu" TargetMode="External"/><Relationship Id="rId20" Type="http://schemas.openxmlformats.org/officeDocument/2006/relationships/hyperlink" Target="mailto:data.protection@cor.europa.e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n/events/Documents/how-to-organise-an-event/Template%20list%20of%20participants.xls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onferencesCdR@cor.europa.eu" TargetMode="External"/><Relationship Id="rId23" Type="http://schemas.openxmlformats.org/officeDocument/2006/relationships/hyperlink" Target="mailto:ConferencesCdR@cor.europa.eu" TargetMode="External"/><Relationship Id="rId28" Type="http://schemas.openxmlformats.org/officeDocument/2006/relationships/customXml" Target="../customXml/item2.xml"/><Relationship Id="rId10" Type="http://schemas.openxmlformats.org/officeDocument/2006/relationships/hyperlink" Target="https://cor.europa.eu/en/our-work/Pages/cor-priorities.aspx" TargetMode="External"/><Relationship Id="rId19" Type="http://schemas.openxmlformats.org/officeDocument/2006/relationships/hyperlink" Target="mailto:conferences@cor.europa.eu" TargetMode="External"/><Relationship Id="rId4" Type="http://schemas.openxmlformats.org/officeDocument/2006/relationships/webSettings" Target="webSettings.xml"/><Relationship Id="rId9" Type="http://schemas.openxmlformats.org/officeDocument/2006/relationships/hyperlink" Target="/en/events/Documents/how-to-organise-an-event/Recommendations%20regarding%20the%20sanitary%20measures%20in%20the%20CoR%20buildings-25.03.22.pdf" TargetMode="External"/><Relationship Id="rId14" Type="http://schemas.openxmlformats.org/officeDocument/2006/relationships/hyperlink" Target="file:///G:/05%20HOSTED%20EVENTS%20%5bformer%20Meeting%20Place%5d/Events%202022/Post-covid%20measures/Forms%20&amp;%20templates/Template%20registration%20list.xlsx" TargetMode="External"/><Relationship Id="rId22" Type="http://schemas.openxmlformats.org/officeDocument/2006/relationships/hyperlink" Target="https://mycor.cor.europa.eu/EN/general-secretariat/legal-affairs/Registre_of_regulations_and_decisions/2016-028-dec_01163_en.pdf"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DE2F126-D947-465B-B0C8-00A433C05D0B}"/>
</file>

<file path=customXml/itemProps2.xml><?xml version="1.0" encoding="utf-8"?>
<ds:datastoreItem xmlns:ds="http://schemas.openxmlformats.org/officeDocument/2006/customXml" ds:itemID="{AB4F3E0C-8547-4099-AEA3-1AC1103C8252}"/>
</file>

<file path=customXml/itemProps3.xml><?xml version="1.0" encoding="utf-8"?>
<ds:datastoreItem xmlns:ds="http://schemas.openxmlformats.org/officeDocument/2006/customXml" ds:itemID="{849F35FD-4D44-4EA4-BB8C-599278C6EE7C}"/>
</file>

<file path=customXml/itemProps4.xml><?xml version="1.0" encoding="utf-8"?>
<ds:datastoreItem xmlns:ds="http://schemas.openxmlformats.org/officeDocument/2006/customXml" ds:itemID="{FB4F23B1-F15A-4DFE-83AD-10FD3C52045A}"/>
</file>

<file path=docProps/app.xml><?xml version="1.0" encoding="utf-8"?>
<Properties xmlns="http://schemas.openxmlformats.org/officeDocument/2006/extended-properties" xmlns:vt="http://schemas.openxmlformats.org/officeDocument/2006/docPropsVTypes">
  <Template>Styles.dotm</Template>
  <TotalTime>309</TotalTime>
  <Pages>3</Pages>
  <Words>1094</Words>
  <Characters>7849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Lartigue</dc:creator>
  <cp:keywords>Based-on-Styles-Template-Version-3</cp:keywords>
  <cp:lastModifiedBy>Lartigue Martine</cp:lastModifiedBy>
  <cp:revision>10</cp:revision>
  <dcterms:created xsi:type="dcterms:W3CDTF">2022-04-05T09:49:00Z</dcterms:created>
  <dcterms:modified xsi:type="dcterms:W3CDTF">2022-05-17T13:26:00Z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_Language">
    <vt:lpwstr>7;#English|bdbee8c7-072c-4a33-ae34-5b1e06637655</vt:lpwstr>
  </property>
  <property fmtid="{D5CDD505-2E9C-101B-9397-08002B2CF9AE}" pid="3" name="ContentTypeId">
    <vt:lpwstr>0x01010060932CC2B672364893F35D5FA1591D21</vt:lpwstr>
  </property>
  <property fmtid="{D5CDD505-2E9C-101B-9397-08002B2CF9AE}" pid="4" name="p2fcf63a50b541b9841bb70f49df3317">
    <vt:lpwstr>English|bdbee8c7-072c-4a33-ae34-5b1e06637655</vt:lpwstr>
  </property>
  <property fmtid="{D5CDD505-2E9C-101B-9397-08002B2CF9AE}" pid="5" name="TaxCatchAll">
    <vt:lpwstr>7;#English|bdbee8c7-072c-4a33-ae34-5b1e06637655</vt:lpwstr>
  </property>
</Properties>
</file>