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6B70D" w14:textId="7ED177C2" w:rsidR="0044272E" w:rsidRDefault="0044272E" w:rsidP="0044272E">
      <w:pPr>
        <w:shd w:val="clear" w:color="auto" w:fill="FFFFFF"/>
        <w:spacing w:after="0" w:line="240" w:lineRule="auto"/>
        <w:ind w:left="708"/>
        <w:outlineLvl w:val="2"/>
        <w:rPr>
          <w:rFonts w:ascii="Roboto" w:eastAsia="Times New Roman" w:hAnsi="Roboto" w:cs="Times New Roman"/>
          <w:color w:val="1E0A3C"/>
          <w:sz w:val="30"/>
          <w:szCs w:val="30"/>
          <w:lang w:val="en-US" w:eastAsia="nl-NL"/>
        </w:rPr>
      </w:pPr>
      <w:r w:rsidRPr="00857FE4">
        <w:rPr>
          <w:noProof/>
          <w:lang w:val="en-US"/>
        </w:rPr>
        <w:t xml:space="preserve">                                     </w:t>
      </w:r>
    </w:p>
    <w:p w14:paraId="7AE0BACF" w14:textId="77777777" w:rsidR="0044272E" w:rsidRDefault="0044272E" w:rsidP="0044272E">
      <w:pP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color w:val="1E0A3C"/>
          <w:sz w:val="30"/>
          <w:szCs w:val="30"/>
          <w:lang w:val="en-US" w:eastAsia="nl-NL"/>
        </w:rPr>
      </w:pPr>
    </w:p>
    <w:p w14:paraId="2D7C5214" w14:textId="77777777" w:rsidR="0044272E" w:rsidRDefault="0044272E" w:rsidP="0044272E">
      <w:pP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color w:val="1E0A3C"/>
          <w:sz w:val="30"/>
          <w:szCs w:val="30"/>
          <w:lang w:val="en-US" w:eastAsia="nl-NL"/>
        </w:rPr>
      </w:pPr>
    </w:p>
    <w:p w14:paraId="20C0C88C" w14:textId="1A6B9D40" w:rsidR="0044272E" w:rsidRDefault="0044272E" w:rsidP="0044272E">
      <w:pP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color w:val="1E0A3C"/>
          <w:sz w:val="30"/>
          <w:szCs w:val="30"/>
          <w:lang w:val="en-US" w:eastAsia="nl-NL"/>
        </w:rPr>
      </w:pPr>
      <w:r w:rsidRPr="0044272E">
        <w:rPr>
          <w:rFonts w:ascii="Roboto" w:eastAsia="Times New Roman" w:hAnsi="Roboto" w:cs="Times New Roman"/>
          <w:color w:val="1E0A3C"/>
          <w:sz w:val="30"/>
          <w:szCs w:val="30"/>
          <w:lang w:val="en-US" w:eastAsia="nl-NL"/>
        </w:rPr>
        <w:t xml:space="preserve">Preliminary </w:t>
      </w:r>
      <w:r>
        <w:rPr>
          <w:rFonts w:ascii="Roboto" w:eastAsia="Times New Roman" w:hAnsi="Roboto" w:cs="Times New Roman"/>
          <w:color w:val="1E0A3C"/>
          <w:sz w:val="30"/>
          <w:szCs w:val="30"/>
          <w:lang w:val="en-US" w:eastAsia="nl-NL"/>
        </w:rPr>
        <w:t>Program</w:t>
      </w:r>
    </w:p>
    <w:p w14:paraId="134B3D3A" w14:textId="77777777" w:rsidR="0044272E" w:rsidRPr="0044272E" w:rsidRDefault="0044272E" w:rsidP="0044272E">
      <w:pP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color w:val="1E0A3C"/>
          <w:sz w:val="30"/>
          <w:szCs w:val="30"/>
          <w:lang w:val="en-US" w:eastAsia="nl-NL"/>
        </w:rPr>
      </w:pPr>
    </w:p>
    <w:p w14:paraId="1EDA5FA1" w14:textId="77777777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b/>
          <w:bCs/>
          <w:sz w:val="24"/>
          <w:szCs w:val="24"/>
          <w:lang w:val="en-US" w:eastAsia="nl-NL"/>
        </w:rPr>
        <w:t>Day 1: Thursday, 24 November 2022</w:t>
      </w:r>
    </w:p>
    <w:p w14:paraId="2BA2E838" w14:textId="77777777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29223EB9" w14:textId="77777777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3A9362E1" w14:textId="14BCC6C5" w:rsidR="0044272E" w:rsidRPr="0044272E" w:rsidRDefault="0044272E" w:rsidP="0044272E">
      <w:pPr>
        <w:shd w:val="clear" w:color="auto" w:fill="FFFFFF"/>
        <w:spacing w:after="0" w:line="240" w:lineRule="auto"/>
        <w:ind w:left="1410" w:hanging="1410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09:00-12:30</w:t>
      </w: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ab/>
        <w:t>Plenary on Fish and Rivers in the EU Biodiversity Strategy (also available online)</w:t>
      </w:r>
    </w:p>
    <w:p w14:paraId="5560A748" w14:textId="77777777" w:rsidR="000976F7" w:rsidRDefault="000976F7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21116CB5" w14:textId="60AC8469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10:45-11:00   Coffee break</w:t>
      </w:r>
    </w:p>
    <w:p w14:paraId="54B5E204" w14:textId="77777777" w:rsidR="000976F7" w:rsidRDefault="000976F7" w:rsidP="0044272E">
      <w:pPr>
        <w:shd w:val="clear" w:color="auto" w:fill="FFFFFF"/>
        <w:spacing w:after="0" w:line="240" w:lineRule="auto"/>
        <w:ind w:left="1410" w:hanging="1410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2E1F721A" w14:textId="13523B33" w:rsidR="0044272E" w:rsidRPr="0044272E" w:rsidRDefault="0044272E" w:rsidP="0044272E">
      <w:pPr>
        <w:shd w:val="clear" w:color="auto" w:fill="FFFFFF"/>
        <w:spacing w:after="0" w:line="240" w:lineRule="auto"/>
        <w:ind w:left="1410" w:hanging="1410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11:00-12:30  Plenary on Fish and Rivers in the EU Biodiversity Strategy</w:t>
      </w:r>
      <w:r>
        <w:rPr>
          <w:rFonts w:ascii="Roboto" w:eastAsia="Times New Roman" w:hAnsi="Roboto" w:cs="Times New Roman"/>
          <w:sz w:val="24"/>
          <w:szCs w:val="24"/>
          <w:lang w:val="en-US" w:eastAsia="nl-NL"/>
        </w:rPr>
        <w:t xml:space="preserve"> </w:t>
      </w: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(also available online)</w:t>
      </w:r>
    </w:p>
    <w:p w14:paraId="43451ED7" w14:textId="54A1739C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 xml:space="preserve">12:30-13:30 </w:t>
      </w: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ab/>
        <w:t>Lunch Break</w:t>
      </w:r>
    </w:p>
    <w:p w14:paraId="0ED81960" w14:textId="77777777" w:rsidR="000976F7" w:rsidRDefault="000976F7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4DBCF46C" w14:textId="2640610E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 xml:space="preserve">13:30-16:00 </w:t>
      </w: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ab/>
        <w:t>Parallel breakout sessions</w:t>
      </w:r>
    </w:p>
    <w:p w14:paraId="64F9B6AA" w14:textId="77777777" w:rsidR="0044272E" w:rsidRPr="0044272E" w:rsidRDefault="0044272E" w:rsidP="000976F7">
      <w:pPr>
        <w:shd w:val="clear" w:color="auto" w:fill="FFFFFF"/>
        <w:spacing w:after="0" w:line="240" w:lineRule="auto"/>
        <w:ind w:left="1416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• Session A: Pledges for strict protection of freshwater ecosystems;</w:t>
      </w:r>
    </w:p>
    <w:p w14:paraId="5AE17305" w14:textId="7C4301F3" w:rsidR="0044272E" w:rsidRPr="0044272E" w:rsidRDefault="0044272E" w:rsidP="000976F7">
      <w:pPr>
        <w:shd w:val="clear" w:color="auto" w:fill="FFFFFF"/>
        <w:spacing w:after="0" w:line="240" w:lineRule="auto"/>
        <w:ind w:left="1416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• Session B: Improving management of fish populations;</w:t>
      </w:r>
    </w:p>
    <w:p w14:paraId="00ED2F68" w14:textId="77777777" w:rsidR="000976F7" w:rsidRDefault="000976F7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31AEC336" w14:textId="5077044F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15:00 Coffee Break</w:t>
      </w:r>
    </w:p>
    <w:p w14:paraId="48D4548F" w14:textId="77777777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160669CD" w14:textId="35F39DEE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16:00</w:t>
      </w:r>
      <w:r w:rsidR="000976F7"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-</w:t>
      </w: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16:30 Reporting back and plenary discussion</w:t>
      </w:r>
    </w:p>
    <w:p w14:paraId="0F72276D" w14:textId="77777777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0F158EEE" w14:textId="01532EEC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16:30</w:t>
      </w:r>
      <w:r w:rsidR="000976F7"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-</w:t>
      </w: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18:00 Networking reception</w:t>
      </w:r>
    </w:p>
    <w:p w14:paraId="379D1CDA" w14:textId="77777777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sz w:val="24"/>
          <w:szCs w:val="24"/>
          <w:lang w:val="en-US" w:eastAsia="nl-NL"/>
        </w:rPr>
      </w:pPr>
    </w:p>
    <w:p w14:paraId="4884B621" w14:textId="77777777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sz w:val="24"/>
          <w:szCs w:val="24"/>
          <w:lang w:val="en-US" w:eastAsia="nl-NL"/>
        </w:rPr>
      </w:pPr>
    </w:p>
    <w:p w14:paraId="4C1F1B9D" w14:textId="77777777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sz w:val="24"/>
          <w:szCs w:val="24"/>
          <w:lang w:val="en-US" w:eastAsia="nl-NL"/>
        </w:rPr>
      </w:pPr>
    </w:p>
    <w:p w14:paraId="4918EF71" w14:textId="264BFC69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b/>
          <w:bCs/>
          <w:sz w:val="24"/>
          <w:szCs w:val="24"/>
          <w:lang w:val="en-US" w:eastAsia="nl-NL"/>
        </w:rPr>
        <w:t>Day 2: Friday, 25 November 2022</w:t>
      </w:r>
    </w:p>
    <w:p w14:paraId="40001F07" w14:textId="77777777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5CA6979E" w14:textId="60733D36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09:00 - 11:30 Parallel breakout sessions</w:t>
      </w:r>
    </w:p>
    <w:p w14:paraId="7E1372DE" w14:textId="77777777" w:rsidR="0044272E" w:rsidRPr="0044272E" w:rsidRDefault="0044272E" w:rsidP="000976F7">
      <w:pPr>
        <w:shd w:val="clear" w:color="auto" w:fill="FFFFFF"/>
        <w:spacing w:after="0" w:line="240" w:lineRule="auto"/>
        <w:ind w:left="1416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• Session C: Connectivity for migratory fish species;</w:t>
      </w:r>
    </w:p>
    <w:p w14:paraId="4B2AB31F" w14:textId="77777777" w:rsidR="0044272E" w:rsidRPr="0044272E" w:rsidRDefault="0044272E" w:rsidP="000976F7">
      <w:pPr>
        <w:shd w:val="clear" w:color="auto" w:fill="FFFFFF"/>
        <w:spacing w:after="0" w:line="240" w:lineRule="auto"/>
        <w:ind w:left="1416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• Session D: Main drivers of decline of the lesser known fish species;</w:t>
      </w:r>
    </w:p>
    <w:p w14:paraId="710FAAFB" w14:textId="77777777" w:rsidR="000976F7" w:rsidRDefault="000976F7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40268B7F" w14:textId="77FE47A6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11:30 – 11:40 Coffee Break</w:t>
      </w:r>
    </w:p>
    <w:p w14:paraId="5D4133A3" w14:textId="77777777" w:rsidR="000976F7" w:rsidRDefault="000976F7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21C25BCF" w14:textId="268BD398" w:rsidR="0044272E" w:rsidRPr="0044272E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11:40 -12:30 Reporting back and plenary discussion</w:t>
      </w:r>
    </w:p>
    <w:p w14:paraId="37035347" w14:textId="77777777" w:rsidR="0044272E" w:rsidRPr="000976F7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3848D16B" w14:textId="127A1AA8" w:rsidR="0044272E" w:rsidRPr="000976F7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  <w:r w:rsidRPr="0044272E">
        <w:rPr>
          <w:rFonts w:ascii="Roboto" w:eastAsia="Times New Roman" w:hAnsi="Roboto" w:cs="Times New Roman"/>
          <w:sz w:val="24"/>
          <w:szCs w:val="24"/>
          <w:lang w:val="en-US" w:eastAsia="nl-NL"/>
        </w:rPr>
        <w:t>12:30 Clos</w:t>
      </w:r>
      <w:r w:rsidR="000976F7">
        <w:rPr>
          <w:rFonts w:ascii="Roboto" w:eastAsia="Times New Roman" w:hAnsi="Roboto" w:cs="Times New Roman"/>
          <w:sz w:val="24"/>
          <w:szCs w:val="24"/>
          <w:lang w:val="en-US" w:eastAsia="nl-NL"/>
        </w:rPr>
        <w:t xml:space="preserve">ure </w:t>
      </w:r>
    </w:p>
    <w:p w14:paraId="474DAC97" w14:textId="09E30875" w:rsidR="0044272E" w:rsidRPr="000976F7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p w14:paraId="65C81DAF" w14:textId="4927B0B8" w:rsidR="0044272E" w:rsidRPr="000976F7" w:rsidRDefault="0044272E" w:rsidP="0044272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val="en-US" w:eastAsia="nl-NL"/>
        </w:rPr>
      </w:pPr>
    </w:p>
    <w:sectPr w:rsidR="0044272E" w:rsidRPr="000976F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4C70D" w14:textId="77777777" w:rsidR="00857FE4" w:rsidRDefault="00857FE4" w:rsidP="00857FE4">
      <w:pPr>
        <w:spacing w:after="0" w:line="240" w:lineRule="auto"/>
      </w:pPr>
      <w:r>
        <w:separator/>
      </w:r>
    </w:p>
  </w:endnote>
  <w:endnote w:type="continuationSeparator" w:id="0">
    <w:p w14:paraId="492E5E20" w14:textId="77777777" w:rsidR="00857FE4" w:rsidRDefault="00857FE4" w:rsidP="00857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79903" w14:textId="09AAEFF7" w:rsidR="00857FE4" w:rsidRDefault="00EB7C64">
    <w:pPr>
      <w:pStyle w:val="Voettekst"/>
    </w:pPr>
    <w:r>
      <w:rPr>
        <w:noProof/>
      </w:rPr>
      <w:drawing>
        <wp:inline distT="0" distB="0" distL="0" distR="0" wp14:anchorId="3B36666C" wp14:editId="0293FF48">
          <wp:extent cx="680469" cy="513715"/>
          <wp:effectExtent l="0" t="0" r="5715" b="635"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fbeelding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831" cy="538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A1F">
      <w:rPr>
        <w:noProof/>
      </w:rPr>
      <w:t xml:space="preserve"> </w:t>
    </w:r>
    <w:r>
      <w:rPr>
        <w:noProof/>
      </w:rPr>
      <w:drawing>
        <wp:inline distT="0" distB="0" distL="0" distR="0" wp14:anchorId="1481A624" wp14:editId="1BD6F396">
          <wp:extent cx="1151469" cy="519399"/>
          <wp:effectExtent l="0" t="0" r="0" b="0"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Afbeelding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958" cy="528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C3CC4F" wp14:editId="4FCD5EF7">
          <wp:extent cx="1037717" cy="648573"/>
          <wp:effectExtent l="0" t="0" r="0" b="0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fbeelding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535" cy="654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CA6F02" wp14:editId="00BEF840">
          <wp:extent cx="358206" cy="519430"/>
          <wp:effectExtent l="0" t="0" r="3810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Afbeelding 1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280" cy="528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 w:rsidR="00640A1F">
      <w:rPr>
        <w:noProof/>
      </w:rPr>
      <w:drawing>
        <wp:inline distT="0" distB="0" distL="0" distR="0" wp14:anchorId="2D5958B8" wp14:editId="268BF6BF">
          <wp:extent cx="1123950" cy="574543"/>
          <wp:effectExtent l="0" t="0" r="0" b="0"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Afbeelding 1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027" cy="585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A1F">
      <w:rPr>
        <w:noProof/>
      </w:rPr>
      <w:t xml:space="preserve"> </w:t>
    </w:r>
    <w:r>
      <w:rPr>
        <w:noProof/>
      </w:rPr>
      <w:drawing>
        <wp:inline distT="0" distB="0" distL="0" distR="0" wp14:anchorId="1799307D" wp14:editId="75413E50">
          <wp:extent cx="955675" cy="276132"/>
          <wp:effectExtent l="0" t="0" r="0" b="0"/>
          <wp:docPr id="18" name="Afbeelding 18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fbeelding 18" descr="Afbeelding met tekst, illustratie&#10;&#10;Automatisch gegenereerde beschrijvi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448" cy="302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EA9D3" w14:textId="77777777" w:rsidR="00857FE4" w:rsidRDefault="00857FE4" w:rsidP="00857FE4">
      <w:pPr>
        <w:spacing w:after="0" w:line="240" w:lineRule="auto"/>
      </w:pPr>
      <w:r>
        <w:separator/>
      </w:r>
    </w:p>
  </w:footnote>
  <w:footnote w:type="continuationSeparator" w:id="0">
    <w:p w14:paraId="36CE5357" w14:textId="77777777" w:rsidR="00857FE4" w:rsidRDefault="00857FE4" w:rsidP="00857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956C" w14:textId="7594733F" w:rsidR="00857FE4" w:rsidRDefault="00640A1F">
    <w:pPr>
      <w:pStyle w:val="Koptekst"/>
    </w:pPr>
    <w:r>
      <w:rPr>
        <w:noProof/>
      </w:rPr>
      <w:drawing>
        <wp:inline distT="0" distB="0" distL="0" distR="0" wp14:anchorId="14B7A02D" wp14:editId="4977D598">
          <wp:extent cx="1571625" cy="1081785"/>
          <wp:effectExtent l="0" t="0" r="0" b="4445"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fbeelding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916" cy="1089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</w:t>
    </w:r>
    <w:r>
      <w:rPr>
        <w:noProof/>
      </w:rPr>
      <w:drawing>
        <wp:inline distT="0" distB="0" distL="0" distR="0" wp14:anchorId="1E68762A" wp14:editId="4910C8AC">
          <wp:extent cx="2073275" cy="931075"/>
          <wp:effectExtent l="0" t="0" r="3175" b="254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fbeelding 2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9315" cy="956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4272E"/>
    <w:rsid w:val="000976F7"/>
    <w:rsid w:val="0044272E"/>
    <w:rsid w:val="00513332"/>
    <w:rsid w:val="005560C5"/>
    <w:rsid w:val="00640A1F"/>
    <w:rsid w:val="00857FE4"/>
    <w:rsid w:val="00E632DA"/>
    <w:rsid w:val="00EB7C64"/>
    <w:rsid w:val="00F8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F8F694"/>
  <w15:chartTrackingRefBased/>
  <w15:docId w15:val="{0A8CD094-6881-482B-9FA6-044B8F0A8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17"/>
        <w:szCs w:val="22"/>
        <w:lang w:val="nl-NL" w:eastAsia="en-US" w:bidi="ar-SA"/>
      </w:rPr>
    </w:rPrDefault>
    <w:pPrDefault>
      <w:pPr>
        <w:spacing w:after="200" w:line="30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link w:val="Kop3Char"/>
    <w:uiPriority w:val="9"/>
    <w:qFormat/>
    <w:rsid w:val="004427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44272E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442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44272E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857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7FE4"/>
  </w:style>
  <w:style w:type="paragraph" w:styleId="Voettekst">
    <w:name w:val="footer"/>
    <w:basedOn w:val="Standaard"/>
    <w:link w:val="VoettekstChar"/>
    <w:uiPriority w:val="99"/>
    <w:unhideWhenUsed/>
    <w:rsid w:val="00857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7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6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32CC2B672364893F35D5FA1591D21" ma:contentTypeVersion="4" ma:contentTypeDescription="Create a new document." ma:contentTypeScope="" ma:versionID="d79305b0d894352fc7d6d15add3b112b">
  <xsd:schema xmlns:xsd="http://www.w3.org/2001/XMLSchema" xmlns:xs="http://www.w3.org/2001/XMLSchema" xmlns:p="http://schemas.microsoft.com/office/2006/metadata/properties" xmlns:ns1="http://schemas.microsoft.com/sharepoint/v3" xmlns:ns2="61ca3f1a-19f4-461d-a43b-0b5ad97b08be" xmlns:ns3="0839c6ea-a1dc-4bb6-8edd-505e41658e6a" targetNamespace="http://schemas.microsoft.com/office/2006/metadata/properties" ma:root="true" ma:fieldsID="52e17b3145f61808e1d2968090d8bbc9" ns1:_="" ns2:_="" ns3:_="">
    <xsd:import namespace="http://schemas.microsoft.com/sharepoint/v3"/>
    <xsd:import namespace="61ca3f1a-19f4-461d-a43b-0b5ad97b08be"/>
    <xsd:import namespace="0839c6ea-a1dc-4bb6-8edd-505e41658e6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a3f1a-19f4-461d-a43b-0b5ad97b08b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9c6ea-a1dc-4bb6-8edd-505e41658e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59830E2-00AF-4E6F-9CAC-F58B415A3F23}"/>
</file>

<file path=customXml/itemProps2.xml><?xml version="1.0" encoding="utf-8"?>
<ds:datastoreItem xmlns:ds="http://schemas.openxmlformats.org/officeDocument/2006/customXml" ds:itemID="{A0F50BFC-017A-47DB-B515-17898A6FE2F7}"/>
</file>

<file path=customXml/itemProps3.xml><?xml version="1.0" encoding="utf-8"?>
<ds:datastoreItem xmlns:ds="http://schemas.openxmlformats.org/officeDocument/2006/customXml" ds:itemID="{9B373CFF-7BA6-4F2B-B825-694841D34DBE}"/>
</file>

<file path=customXml/itemProps4.xml><?xml version="1.0" encoding="utf-8"?>
<ds:datastoreItem xmlns:ds="http://schemas.openxmlformats.org/officeDocument/2006/customXml" ds:itemID="{CB863399-A6C0-4383-9C0E-3F5B2BC9E8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Bouwma, Irene</dc:creator>
  <cp:keywords/>
  <dc:description/>
  <cp:lastModifiedBy>Bouwma, Irene</cp:lastModifiedBy>
  <cp:revision>4</cp:revision>
  <dcterms:created xsi:type="dcterms:W3CDTF">2022-11-04T15:17:00Z</dcterms:created>
  <dcterms:modified xsi:type="dcterms:W3CDTF">2022-11-04T15:38:00Z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0x01010060932CC2B672364893F35D5FA1591D21</vt:lpwstr>
  </property>
  <property fmtid="{D5CDD505-2E9C-101B-9397-08002B2CF9AE}" pid="3" name="p2fcf63a50b541b9841bb70f49df3317">
    <vt:lpwstr>English|bdbee8c7-072c-4a33-ae34-5b1e06637655</vt:lpwstr>
  </property>
  <property fmtid="{D5CDD505-2E9C-101B-9397-08002B2CF9AE}" pid="4" name="TaxCatchAll">
    <vt:lpwstr>7;#English|bdbee8c7-072c-4a33-ae34-5b1e06637655</vt:lpwstr>
  </property>
  <property fmtid="{D5CDD505-2E9C-101B-9397-08002B2CF9AE}" pid="5" name="CoR_Language">
    <vt:lpwstr>7;#English|bdbee8c7-072c-4a33-ae34-5b1e06637655</vt:lpwstr>
  </property>
</Properties>
</file>